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77" w:rsidRPr="00882473" w:rsidRDefault="00467298" w:rsidP="002E0442">
      <w:pPr>
        <w:pStyle w:val="aa"/>
        <w:rPr>
          <w:rFonts w:hint="eastAsia"/>
        </w:rPr>
      </w:pPr>
      <w:r w:rsidRPr="00882473">
        <w:rPr>
          <w:rFonts w:hint="eastAsia"/>
        </w:rPr>
        <w:t>第</w:t>
      </w:r>
      <w:r w:rsidR="00AB18AD" w:rsidRPr="00882473">
        <w:rPr>
          <w:rFonts w:hint="eastAsia"/>
        </w:rPr>
        <w:t>三</w:t>
      </w:r>
      <w:r w:rsidRPr="00882473">
        <w:rPr>
          <w:rFonts w:hint="eastAsia"/>
        </w:rPr>
        <w:t>届</w:t>
      </w:r>
      <w:r w:rsidR="00E97D88" w:rsidRPr="00882473">
        <w:rPr>
          <w:rFonts w:hint="eastAsia"/>
        </w:rPr>
        <w:t>国际</w:t>
      </w:r>
      <w:r w:rsidR="00DE0077" w:rsidRPr="00882473">
        <w:t>古地理学会议</w:t>
      </w:r>
    </w:p>
    <w:p w:rsidR="002F73DE" w:rsidRPr="00882473" w:rsidRDefault="002F73DE" w:rsidP="00652747">
      <w:pPr>
        <w:pStyle w:val="ab"/>
        <w:rPr>
          <w:rFonts w:hint="eastAsia"/>
        </w:rPr>
      </w:pPr>
      <w:r w:rsidRPr="00882473">
        <w:rPr>
          <w:rFonts w:hint="eastAsia"/>
        </w:rPr>
        <w:t>201</w:t>
      </w:r>
      <w:r w:rsidR="00AB18AD" w:rsidRPr="00882473">
        <w:t>7</w:t>
      </w:r>
      <w:r w:rsidRPr="00882473">
        <w:rPr>
          <w:rFonts w:hint="eastAsia"/>
        </w:rPr>
        <w:t>年</w:t>
      </w:r>
      <w:r w:rsidR="00FE282A">
        <w:t>9</w:t>
      </w:r>
      <w:r w:rsidRPr="00882473">
        <w:rPr>
          <w:rFonts w:hint="eastAsia"/>
        </w:rPr>
        <w:t>月</w:t>
      </w:r>
      <w:r w:rsidR="00FE282A">
        <w:t>23</w:t>
      </w:r>
      <w:r w:rsidRPr="00882473">
        <w:rPr>
          <w:rFonts w:hint="eastAsia"/>
        </w:rPr>
        <w:t>—</w:t>
      </w:r>
      <w:r w:rsidR="00FE282A">
        <w:t>25</w:t>
      </w:r>
      <w:r w:rsidRPr="00882473">
        <w:rPr>
          <w:rFonts w:hint="eastAsia"/>
        </w:rPr>
        <w:t>日</w:t>
      </w:r>
    </w:p>
    <w:p w:rsidR="002F73DE" w:rsidRPr="00882473" w:rsidRDefault="002F73DE" w:rsidP="00903041">
      <w:pPr>
        <w:pStyle w:val="ab"/>
        <w:rPr>
          <w:rFonts w:hint="eastAsia"/>
        </w:rPr>
      </w:pPr>
      <w:r w:rsidRPr="00882473">
        <w:rPr>
          <w:rFonts w:hint="eastAsia"/>
        </w:rPr>
        <w:t>中国</w:t>
      </w:r>
      <w:r w:rsidR="005D14C1" w:rsidRPr="00882473">
        <w:rPr>
          <w:rFonts w:hint="eastAsia"/>
        </w:rPr>
        <w:t>成都</w:t>
      </w:r>
    </w:p>
    <w:p w:rsidR="0087779F" w:rsidRPr="00882473" w:rsidRDefault="001B2D84" w:rsidP="00666B23">
      <w:pPr>
        <w:pStyle w:val="ab"/>
      </w:pPr>
      <w:r w:rsidRPr="00882473">
        <w:rPr>
          <w:rFonts w:hint="eastAsia"/>
        </w:rPr>
        <w:t>第</w:t>
      </w:r>
      <w:r w:rsidR="00D54325">
        <w:rPr>
          <w:rFonts w:hint="eastAsia"/>
          <w:lang w:eastAsia="zh-CN"/>
        </w:rPr>
        <w:t>二</w:t>
      </w:r>
      <w:r w:rsidR="00B8052B" w:rsidRPr="00882473">
        <w:rPr>
          <w:rFonts w:hint="eastAsia"/>
        </w:rPr>
        <w:t>号</w:t>
      </w:r>
      <w:r w:rsidR="00DE0077" w:rsidRPr="00882473">
        <w:t>通知</w:t>
      </w:r>
    </w:p>
    <w:p w:rsidR="0072134B" w:rsidRPr="00882473" w:rsidRDefault="0072134B" w:rsidP="00EF34C7">
      <w:pPr>
        <w:pStyle w:val="-1-2"/>
        <w:spacing w:line="420" w:lineRule="exact"/>
        <w:rPr>
          <w:rFonts w:hint="eastAsia"/>
        </w:rPr>
      </w:pPr>
      <w:r w:rsidRPr="00882473">
        <w:rPr>
          <w:rFonts w:hint="eastAsia"/>
        </w:rPr>
        <w:t>为了进一步促进国际古地理学及其相关学科的</w:t>
      </w:r>
      <w:r w:rsidR="00A764B6">
        <w:rPr>
          <w:rFonts w:hint="eastAsia"/>
        </w:rPr>
        <w:t>学术</w:t>
      </w:r>
      <w:r w:rsidR="00ED6274">
        <w:rPr>
          <w:rFonts w:hint="eastAsia"/>
        </w:rPr>
        <w:t>交流、</w:t>
      </w:r>
      <w:r w:rsidRPr="00882473">
        <w:rPr>
          <w:rFonts w:hint="eastAsia"/>
        </w:rPr>
        <w:t>发展</w:t>
      </w:r>
      <w:r w:rsidR="00F577C3" w:rsidRPr="00882473">
        <w:rPr>
          <w:rFonts w:hint="eastAsia"/>
        </w:rPr>
        <w:t>与</w:t>
      </w:r>
      <w:r w:rsidRPr="00882473">
        <w:rPr>
          <w:rFonts w:hint="eastAsia"/>
        </w:rPr>
        <w:t>创新，为了</w:t>
      </w:r>
      <w:r w:rsidR="00B24E40">
        <w:rPr>
          <w:rFonts w:hint="eastAsia"/>
        </w:rPr>
        <w:t>促进</w:t>
      </w:r>
      <w:r w:rsidRPr="00882473">
        <w:rPr>
          <w:rFonts w:hint="eastAsia"/>
        </w:rPr>
        <w:t>《古地理学报》（英文版）</w:t>
      </w:r>
      <w:r w:rsidR="00B24E40">
        <w:rPr>
          <w:rFonts w:hint="eastAsia"/>
        </w:rPr>
        <w:t>的建设与发展，</w:t>
      </w:r>
      <w:r w:rsidR="00C16B2C" w:rsidRPr="00882473">
        <w:rPr>
          <w:rFonts w:hint="eastAsia"/>
        </w:rPr>
        <w:t>从而</w:t>
      </w:r>
      <w:r w:rsidRPr="00882473">
        <w:rPr>
          <w:rFonts w:hint="eastAsia"/>
        </w:rPr>
        <w:t>把《古地理学报》（英文版）</w:t>
      </w:r>
      <w:r w:rsidR="00951326" w:rsidRPr="00882473">
        <w:rPr>
          <w:rFonts w:hint="eastAsia"/>
        </w:rPr>
        <w:t>早日</w:t>
      </w:r>
      <w:r w:rsidRPr="00882473">
        <w:rPr>
          <w:rFonts w:hint="eastAsia"/>
        </w:rPr>
        <w:t>办</w:t>
      </w:r>
      <w:r w:rsidR="00843F52" w:rsidRPr="00882473">
        <w:rPr>
          <w:rFonts w:hint="eastAsia"/>
        </w:rPr>
        <w:t>成国际化的先进的学术期刊</w:t>
      </w:r>
      <w:r w:rsidRPr="00882473">
        <w:rPr>
          <w:rFonts w:hint="eastAsia"/>
        </w:rPr>
        <w:t>，</w:t>
      </w:r>
      <w:r w:rsidR="00FF0C38" w:rsidRPr="00882473">
        <w:rPr>
          <w:rFonts w:hint="eastAsia"/>
        </w:rPr>
        <w:t>定于</w:t>
      </w:r>
      <w:r w:rsidRPr="00882473">
        <w:rPr>
          <w:rFonts w:hint="eastAsia"/>
        </w:rPr>
        <w:t>201</w:t>
      </w:r>
      <w:r w:rsidR="00AB18AD" w:rsidRPr="00882473">
        <w:t>7</w:t>
      </w:r>
      <w:r w:rsidRPr="00882473">
        <w:rPr>
          <w:rFonts w:hint="eastAsia"/>
        </w:rPr>
        <w:t>年</w:t>
      </w:r>
      <w:r w:rsidR="00FE282A">
        <w:t>9</w:t>
      </w:r>
      <w:r w:rsidRPr="00882473">
        <w:rPr>
          <w:rFonts w:hint="eastAsia"/>
        </w:rPr>
        <w:t>月</w:t>
      </w:r>
      <w:r w:rsidR="00FE282A">
        <w:t>23</w:t>
      </w:r>
      <w:r w:rsidRPr="00882473">
        <w:rPr>
          <w:rFonts w:hint="eastAsia"/>
        </w:rPr>
        <w:t>—</w:t>
      </w:r>
      <w:r w:rsidR="00FE282A">
        <w:t>25</w:t>
      </w:r>
      <w:r w:rsidR="00A634CF" w:rsidRPr="00882473">
        <w:rPr>
          <w:rFonts w:hint="eastAsia"/>
        </w:rPr>
        <w:t>日，</w:t>
      </w:r>
      <w:r w:rsidR="00824818" w:rsidRPr="00882473">
        <w:rPr>
          <w:rFonts w:hint="eastAsia"/>
        </w:rPr>
        <w:t>在中国</w:t>
      </w:r>
      <w:r w:rsidR="00B13D18">
        <w:rPr>
          <w:rFonts w:hint="eastAsia"/>
        </w:rPr>
        <w:t>四川</w:t>
      </w:r>
      <w:r w:rsidR="00AB18AD" w:rsidRPr="00882473">
        <w:rPr>
          <w:rFonts w:hint="eastAsia"/>
        </w:rPr>
        <w:t>成都</w:t>
      </w:r>
      <w:r w:rsidR="00CC1AB2" w:rsidRPr="00882473">
        <w:rPr>
          <w:rFonts w:hint="eastAsia"/>
        </w:rPr>
        <w:t>召开</w:t>
      </w:r>
      <w:r w:rsidR="00467298" w:rsidRPr="00882473">
        <w:rPr>
          <w:rFonts w:hint="eastAsia"/>
        </w:rPr>
        <w:t>第</w:t>
      </w:r>
      <w:r w:rsidR="00AB18AD" w:rsidRPr="00882473">
        <w:rPr>
          <w:rFonts w:hint="eastAsia"/>
        </w:rPr>
        <w:t>三</w:t>
      </w:r>
      <w:r w:rsidR="00467298" w:rsidRPr="00882473">
        <w:rPr>
          <w:rFonts w:hint="eastAsia"/>
        </w:rPr>
        <w:t>届</w:t>
      </w:r>
      <w:r w:rsidR="00CC1AB2" w:rsidRPr="00882473">
        <w:rPr>
          <w:rFonts w:hint="eastAsia"/>
        </w:rPr>
        <w:t>国际古地理学会议。</w:t>
      </w:r>
    </w:p>
    <w:p w:rsidR="00E97D88" w:rsidRPr="00882473" w:rsidRDefault="00E97D88" w:rsidP="00EF34C7">
      <w:pPr>
        <w:pStyle w:val="1"/>
        <w:spacing w:line="420" w:lineRule="exact"/>
      </w:pPr>
      <w:r w:rsidRPr="00882473">
        <w:rPr>
          <w:rStyle w:val="Bold-1"/>
        </w:rPr>
        <w:t>1</w:t>
      </w:r>
      <w:r w:rsidRPr="00882473">
        <w:rPr>
          <w:rStyle w:val="Bold-1"/>
        </w:rPr>
        <w:t>、会议名称</w:t>
      </w:r>
      <w:r w:rsidRPr="00882473">
        <w:t>：</w:t>
      </w:r>
      <w:r w:rsidR="00467298" w:rsidRPr="00882473">
        <w:t>第</w:t>
      </w:r>
      <w:r w:rsidR="00AB18AD" w:rsidRPr="00882473">
        <w:rPr>
          <w:rFonts w:hint="eastAsia"/>
        </w:rPr>
        <w:t>三</w:t>
      </w:r>
      <w:r w:rsidR="00467298" w:rsidRPr="00882473">
        <w:t>届</w:t>
      </w:r>
      <w:r w:rsidRPr="00882473">
        <w:t>国际</w:t>
      </w:r>
      <w:r w:rsidRPr="00882473">
        <w:rPr>
          <w:rFonts w:hint="eastAsia"/>
        </w:rPr>
        <w:t>古地理学</w:t>
      </w:r>
      <w:r w:rsidRPr="00882473">
        <w:t>会议</w:t>
      </w:r>
    </w:p>
    <w:p w:rsidR="003470F4" w:rsidRPr="00882473" w:rsidRDefault="00E97D88" w:rsidP="00EF34C7">
      <w:pPr>
        <w:pStyle w:val="1"/>
        <w:spacing w:line="420" w:lineRule="exact"/>
      </w:pPr>
      <w:r w:rsidRPr="00882473">
        <w:rPr>
          <w:rStyle w:val="Bold-1"/>
          <w:rFonts w:hint="eastAsia"/>
        </w:rPr>
        <w:t>2</w:t>
      </w:r>
      <w:r w:rsidRPr="00882473">
        <w:rPr>
          <w:rStyle w:val="Bold-1"/>
          <w:rFonts w:hint="eastAsia"/>
        </w:rPr>
        <w:t>、会议日期</w:t>
      </w:r>
      <w:r w:rsidRPr="00882473">
        <w:t>：</w:t>
      </w:r>
      <w:r w:rsidR="003470F4" w:rsidRPr="00882473">
        <w:t>201</w:t>
      </w:r>
      <w:r w:rsidR="00AB18AD" w:rsidRPr="00882473">
        <w:t>7</w:t>
      </w:r>
      <w:r w:rsidR="003470F4" w:rsidRPr="00882473">
        <w:t>年</w:t>
      </w:r>
      <w:r w:rsidR="00FE282A">
        <w:t>9</w:t>
      </w:r>
      <w:r w:rsidR="003470F4" w:rsidRPr="00882473">
        <w:t>月</w:t>
      </w:r>
      <w:r w:rsidR="00FE282A">
        <w:t>22</w:t>
      </w:r>
      <w:r w:rsidR="003470F4" w:rsidRPr="00882473">
        <w:t>日：报到</w:t>
      </w:r>
      <w:r w:rsidR="002356A6" w:rsidRPr="00882473">
        <w:t>，晚上开预备会议</w:t>
      </w:r>
    </w:p>
    <w:p w:rsidR="00E27C6E" w:rsidRPr="00882473" w:rsidRDefault="003470F4" w:rsidP="00EF34C7">
      <w:pPr>
        <w:pStyle w:val="List-1-date"/>
        <w:spacing w:line="420" w:lineRule="exact"/>
        <w:ind w:leftChars="649" w:left="1560"/>
        <w:rPr>
          <w:rFonts w:hint="eastAsia"/>
        </w:rPr>
      </w:pPr>
      <w:r w:rsidRPr="00882473">
        <w:t>201</w:t>
      </w:r>
      <w:r w:rsidR="00AB18AD" w:rsidRPr="00882473">
        <w:t>7</w:t>
      </w:r>
      <w:r w:rsidRPr="00882473">
        <w:t>年</w:t>
      </w:r>
      <w:r w:rsidR="00FE282A">
        <w:t>9</w:t>
      </w:r>
      <w:r w:rsidRPr="00882473">
        <w:t>月</w:t>
      </w:r>
      <w:r w:rsidR="00FE282A">
        <w:t>23</w:t>
      </w:r>
      <w:r w:rsidR="00E209E1" w:rsidRPr="00882473">
        <w:t>—</w:t>
      </w:r>
      <w:r w:rsidR="00FE282A">
        <w:t>25</w:t>
      </w:r>
      <w:r w:rsidRPr="00882473">
        <w:t>日：</w:t>
      </w:r>
      <w:r w:rsidR="00EC6C08" w:rsidRPr="00882473">
        <w:t>宣读论文</w:t>
      </w:r>
      <w:r w:rsidR="00951326" w:rsidRPr="00882473">
        <w:t>、</w:t>
      </w:r>
      <w:r w:rsidR="00130577" w:rsidRPr="00882473">
        <w:t>展示</w:t>
      </w:r>
      <w:r w:rsidR="00EC6C08" w:rsidRPr="00882473">
        <w:t>论文</w:t>
      </w:r>
      <w:r w:rsidR="006B3B43">
        <w:rPr>
          <w:rFonts w:hint="eastAsia"/>
        </w:rPr>
        <w:t>，</w:t>
      </w:r>
      <w:r w:rsidR="006B3B43">
        <w:t>含会间地质考察半日</w:t>
      </w:r>
    </w:p>
    <w:p w:rsidR="00EC6C08" w:rsidRPr="00882473" w:rsidRDefault="00EC6C08" w:rsidP="00EF34C7">
      <w:pPr>
        <w:pStyle w:val="List-1-date"/>
        <w:spacing w:line="420" w:lineRule="exact"/>
        <w:ind w:leftChars="649" w:left="1560"/>
      </w:pPr>
      <w:r w:rsidRPr="00882473">
        <w:t>201</w:t>
      </w:r>
      <w:r w:rsidR="00AB18AD" w:rsidRPr="00882473">
        <w:t>7</w:t>
      </w:r>
      <w:r w:rsidRPr="00882473">
        <w:t>年</w:t>
      </w:r>
      <w:r w:rsidR="00FE282A">
        <w:t>9</w:t>
      </w:r>
      <w:r w:rsidRPr="00882473">
        <w:t>月</w:t>
      </w:r>
      <w:r w:rsidR="00FE282A">
        <w:t>26</w:t>
      </w:r>
      <w:r w:rsidRPr="00882473">
        <w:t>—</w:t>
      </w:r>
      <w:r w:rsidR="00124E6C">
        <w:t>2</w:t>
      </w:r>
      <w:r w:rsidR="00D54325">
        <w:rPr>
          <w:rFonts w:hint="eastAsia"/>
        </w:rPr>
        <w:t>8</w:t>
      </w:r>
      <w:r w:rsidRPr="00882473">
        <w:t>日：会后地质考察</w:t>
      </w:r>
    </w:p>
    <w:p w:rsidR="0001114E" w:rsidRPr="00882473" w:rsidRDefault="0001114E" w:rsidP="00EF34C7">
      <w:pPr>
        <w:pStyle w:val="1"/>
        <w:spacing w:line="420" w:lineRule="exact"/>
        <w:rPr>
          <w:rFonts w:hint="eastAsia"/>
          <w:lang w:eastAsia="zh-CN"/>
        </w:rPr>
      </w:pPr>
      <w:r w:rsidRPr="00882473">
        <w:rPr>
          <w:rStyle w:val="Bold-1"/>
        </w:rPr>
        <w:t>3</w:t>
      </w:r>
      <w:r w:rsidRPr="00882473">
        <w:rPr>
          <w:rStyle w:val="Bold-1"/>
        </w:rPr>
        <w:t>、会议地点</w:t>
      </w:r>
      <w:r w:rsidRPr="00882473">
        <w:t>：中国</w:t>
      </w:r>
      <w:r w:rsidR="00224ECF" w:rsidRPr="00882473">
        <w:t>四川成都</w:t>
      </w:r>
      <w:r w:rsidR="005B0507">
        <w:rPr>
          <w:rFonts w:hint="eastAsia"/>
          <w:lang w:eastAsia="zh-CN"/>
        </w:rPr>
        <w:t>，</w:t>
      </w:r>
      <w:r w:rsidR="005B0507">
        <w:t>西南石油大学</w:t>
      </w:r>
    </w:p>
    <w:p w:rsidR="0001114E" w:rsidRPr="00882473" w:rsidRDefault="00FD05C9" w:rsidP="00EF34C7">
      <w:pPr>
        <w:pStyle w:val="1"/>
        <w:spacing w:line="420" w:lineRule="exact"/>
        <w:rPr>
          <w:rStyle w:val="Bold-1"/>
        </w:rPr>
      </w:pPr>
      <w:r w:rsidRPr="00882473">
        <w:rPr>
          <w:rStyle w:val="Bold-1"/>
        </w:rPr>
        <w:t>4</w:t>
      </w:r>
      <w:r w:rsidR="0001114E" w:rsidRPr="00882473">
        <w:rPr>
          <w:rStyle w:val="Bold-1"/>
        </w:rPr>
        <w:t>、</w:t>
      </w:r>
      <w:r w:rsidR="00B8052B" w:rsidRPr="00882473">
        <w:rPr>
          <w:rStyle w:val="Bold-1"/>
        </w:rPr>
        <w:t>发起单位</w:t>
      </w:r>
    </w:p>
    <w:p w:rsidR="00E27C6E" w:rsidRPr="00882473" w:rsidRDefault="00E27C6E" w:rsidP="00EF34C7">
      <w:pPr>
        <w:pStyle w:val="-1-2"/>
        <w:spacing w:line="420" w:lineRule="exact"/>
        <w:ind w:firstLineChars="250" w:firstLine="600"/>
      </w:pPr>
      <w:r w:rsidRPr="00882473">
        <w:t>《古地理学报》（英文版）编辑委员会</w:t>
      </w:r>
    </w:p>
    <w:p w:rsidR="00E27C6E" w:rsidRPr="00882473" w:rsidRDefault="00E27C6E" w:rsidP="00EF34C7">
      <w:pPr>
        <w:pStyle w:val="-1-2"/>
        <w:spacing w:line="420" w:lineRule="exact"/>
      </w:pPr>
      <w:r w:rsidRPr="00882473">
        <w:t>中国矿物岩石地球化学学会岩相古地理专业委员会</w:t>
      </w:r>
    </w:p>
    <w:p w:rsidR="00224ECF" w:rsidRPr="00882473" w:rsidRDefault="00224ECF" w:rsidP="00EF34C7">
      <w:pPr>
        <w:pStyle w:val="-1-2"/>
        <w:spacing w:line="420" w:lineRule="exact"/>
      </w:pPr>
      <w:r w:rsidRPr="00882473">
        <w:t>西南石油</w:t>
      </w:r>
      <w:r w:rsidRPr="00882473">
        <w:rPr>
          <w:rFonts w:hint="eastAsia"/>
        </w:rPr>
        <w:t>大学</w:t>
      </w:r>
    </w:p>
    <w:p w:rsidR="005B1E67" w:rsidRPr="00882473" w:rsidRDefault="005B1E67" w:rsidP="00EF34C7">
      <w:pPr>
        <w:pStyle w:val="-1-2"/>
        <w:spacing w:line="420" w:lineRule="exact"/>
      </w:pPr>
      <w:r w:rsidRPr="00882473">
        <w:t>中国石油大学（北京）</w:t>
      </w:r>
    </w:p>
    <w:p w:rsidR="00D022CD" w:rsidRPr="00882473" w:rsidRDefault="00D022CD" w:rsidP="00EF34C7">
      <w:pPr>
        <w:pStyle w:val="-1-2"/>
        <w:spacing w:line="420" w:lineRule="exact"/>
      </w:pPr>
      <w:r w:rsidRPr="00882473">
        <w:t>中国地质学会地层古生物专业委员会</w:t>
      </w:r>
    </w:p>
    <w:p w:rsidR="00E27C6E" w:rsidRPr="00882473" w:rsidRDefault="00E27C6E" w:rsidP="00EF34C7">
      <w:pPr>
        <w:pStyle w:val="-1-2"/>
        <w:spacing w:line="420" w:lineRule="exact"/>
      </w:pPr>
      <w:r w:rsidRPr="00882473">
        <w:t>中国地质学会煤田地质委员会</w:t>
      </w:r>
    </w:p>
    <w:p w:rsidR="00D022CD" w:rsidRDefault="00D022CD" w:rsidP="00EF34C7">
      <w:pPr>
        <w:pStyle w:val="-1-2"/>
        <w:spacing w:line="420" w:lineRule="exact"/>
      </w:pPr>
      <w:r w:rsidRPr="00882473">
        <w:t>中国石油学会石油地质专业委员会</w:t>
      </w:r>
    </w:p>
    <w:p w:rsidR="00024A84" w:rsidRPr="00882473" w:rsidRDefault="00024A84" w:rsidP="00EF34C7">
      <w:pPr>
        <w:pStyle w:val="-1-2"/>
        <w:spacing w:line="420" w:lineRule="exact"/>
        <w:rPr>
          <w:rFonts w:hint="eastAsia"/>
        </w:rPr>
      </w:pPr>
      <w:r>
        <w:rPr>
          <w:rFonts w:hint="eastAsia"/>
        </w:rPr>
        <w:t>SEPM</w:t>
      </w:r>
    </w:p>
    <w:p w:rsidR="00E209E1" w:rsidRDefault="00E209E1" w:rsidP="00EF34C7">
      <w:pPr>
        <w:pStyle w:val="-1-2"/>
        <w:spacing w:line="420" w:lineRule="exact"/>
      </w:pPr>
      <w:r w:rsidRPr="00882473">
        <w:t>中国矿业大学（北京）</w:t>
      </w:r>
    </w:p>
    <w:p w:rsidR="00124E6C" w:rsidRPr="00882473" w:rsidRDefault="00124E6C" w:rsidP="00EF34C7">
      <w:pPr>
        <w:pStyle w:val="-1-2"/>
        <w:spacing w:line="420" w:lineRule="exact"/>
        <w:rPr>
          <w:rFonts w:hint="eastAsia"/>
        </w:rPr>
      </w:pPr>
      <w:r w:rsidRPr="00882473">
        <w:t>中国矿业大学</w:t>
      </w:r>
    </w:p>
    <w:p w:rsidR="00087315" w:rsidRPr="00882473" w:rsidRDefault="00D407C3" w:rsidP="00EF34C7">
      <w:pPr>
        <w:pStyle w:val="-1-2"/>
        <w:spacing w:line="420" w:lineRule="exact"/>
      </w:pPr>
      <w:r w:rsidRPr="00882473">
        <w:t>中国石油大学（华东）</w:t>
      </w:r>
    </w:p>
    <w:p w:rsidR="00817015" w:rsidRPr="00882473" w:rsidRDefault="00817015" w:rsidP="00EF34C7">
      <w:pPr>
        <w:pStyle w:val="-1-2"/>
        <w:spacing w:line="420" w:lineRule="exact"/>
      </w:pPr>
      <w:r w:rsidRPr="00882473">
        <w:t>中国地质大学（北京）</w:t>
      </w:r>
    </w:p>
    <w:p w:rsidR="00817015" w:rsidRPr="00882473" w:rsidRDefault="00817015" w:rsidP="00EF34C7">
      <w:pPr>
        <w:pStyle w:val="-1-2"/>
        <w:spacing w:line="420" w:lineRule="exact"/>
      </w:pPr>
      <w:r w:rsidRPr="00882473">
        <w:t>中国地质大学（武汉）</w:t>
      </w:r>
    </w:p>
    <w:p w:rsidR="005C1E9E" w:rsidRPr="00882473" w:rsidRDefault="00E27C6E" w:rsidP="00EF34C7">
      <w:pPr>
        <w:pStyle w:val="-1-2"/>
        <w:spacing w:line="420" w:lineRule="exact"/>
      </w:pPr>
      <w:r w:rsidRPr="00882473">
        <w:t>河南理工大学</w:t>
      </w:r>
    </w:p>
    <w:p w:rsidR="00E27C6E" w:rsidRPr="00882473" w:rsidRDefault="00E27C6E" w:rsidP="00EF34C7">
      <w:pPr>
        <w:pStyle w:val="-1-2"/>
        <w:spacing w:line="420" w:lineRule="exact"/>
      </w:pPr>
      <w:r w:rsidRPr="00882473">
        <w:t>长江大学</w:t>
      </w:r>
    </w:p>
    <w:p w:rsidR="00E27C6E" w:rsidRDefault="00E27C6E" w:rsidP="00EF34C7">
      <w:pPr>
        <w:pStyle w:val="-1-2"/>
        <w:spacing w:line="420" w:lineRule="exact"/>
      </w:pPr>
      <w:r w:rsidRPr="00882473">
        <w:t>西北大学</w:t>
      </w:r>
    </w:p>
    <w:p w:rsidR="0001750D" w:rsidRPr="00882473" w:rsidRDefault="0001750D" w:rsidP="00EF34C7">
      <w:pPr>
        <w:pStyle w:val="-1-2"/>
        <w:spacing w:line="420" w:lineRule="exact"/>
        <w:rPr>
          <w:rFonts w:hint="eastAsia"/>
        </w:rPr>
      </w:pPr>
      <w:r w:rsidRPr="00882473">
        <w:rPr>
          <w:rFonts w:hint="eastAsia"/>
        </w:rPr>
        <w:t>成都理工大学</w:t>
      </w:r>
    </w:p>
    <w:p w:rsidR="00FD05C9" w:rsidRPr="00882473" w:rsidRDefault="00FD05C9" w:rsidP="00E1214D">
      <w:pPr>
        <w:pStyle w:val="1"/>
        <w:spacing w:line="400" w:lineRule="exact"/>
      </w:pPr>
      <w:r w:rsidRPr="00882473">
        <w:rPr>
          <w:rStyle w:val="Bold-1"/>
        </w:rPr>
        <w:lastRenderedPageBreak/>
        <w:t>5</w:t>
      </w:r>
      <w:r w:rsidRPr="00882473">
        <w:rPr>
          <w:rStyle w:val="Bold-1"/>
        </w:rPr>
        <w:t>、承办单位：</w:t>
      </w:r>
      <w:r w:rsidR="00AB18AD" w:rsidRPr="00882473">
        <w:rPr>
          <w:rFonts w:hint="eastAsia"/>
        </w:rPr>
        <w:t>西南</w:t>
      </w:r>
      <w:r w:rsidR="00AB18AD" w:rsidRPr="00882473">
        <w:t>石油大学</w:t>
      </w:r>
    </w:p>
    <w:p w:rsidR="006D6270" w:rsidRPr="00882473" w:rsidRDefault="006D6270" w:rsidP="00E1214D">
      <w:pPr>
        <w:pStyle w:val="-1-2"/>
        <w:spacing w:line="400" w:lineRule="exact"/>
        <w:ind w:firstLineChars="659" w:firstLine="1582"/>
        <w:rPr>
          <w:rFonts w:hint="eastAsia"/>
        </w:rPr>
      </w:pPr>
      <w:r w:rsidRPr="00882473">
        <w:rPr>
          <w:rFonts w:hint="eastAsia"/>
        </w:rPr>
        <w:t>成都理工大学</w:t>
      </w:r>
    </w:p>
    <w:p w:rsidR="00224ECF" w:rsidRPr="00882473" w:rsidRDefault="00224ECF" w:rsidP="00E1214D">
      <w:pPr>
        <w:pStyle w:val="-1-2"/>
        <w:spacing w:line="400" w:lineRule="exact"/>
        <w:ind w:firstLineChars="659" w:firstLine="1582"/>
        <w:rPr>
          <w:rFonts w:hint="eastAsia"/>
        </w:rPr>
      </w:pPr>
      <w:r w:rsidRPr="00882473">
        <w:rPr>
          <w:rFonts w:hint="eastAsia"/>
        </w:rPr>
        <w:t>中国地质调查局成都地质调查中心</w:t>
      </w:r>
    </w:p>
    <w:p w:rsidR="00224ECF" w:rsidRDefault="005339F1" w:rsidP="00E1214D">
      <w:pPr>
        <w:pStyle w:val="-1-2"/>
        <w:spacing w:line="400" w:lineRule="exact"/>
        <w:ind w:firstLineChars="659" w:firstLine="1582"/>
        <w:rPr>
          <w:rFonts w:hint="eastAsia"/>
        </w:rPr>
      </w:pPr>
      <w:r w:rsidRPr="00882473">
        <w:rPr>
          <w:rFonts w:hint="eastAsia"/>
        </w:rPr>
        <w:t>油气藏地质及开发工程国家重点实验室</w:t>
      </w:r>
    </w:p>
    <w:p w:rsidR="00D54325" w:rsidRPr="00882473" w:rsidRDefault="00D54325" w:rsidP="00E1214D">
      <w:pPr>
        <w:pStyle w:val="-1-2"/>
        <w:spacing w:line="400" w:lineRule="exact"/>
        <w:ind w:firstLineChars="659" w:firstLine="1582"/>
        <w:rPr>
          <w:rFonts w:hint="eastAsia"/>
        </w:rPr>
      </w:pPr>
      <w:r>
        <w:rPr>
          <w:rFonts w:hint="eastAsia"/>
        </w:rPr>
        <w:t>中国石油西南油气田分公司</w:t>
      </w:r>
    </w:p>
    <w:p w:rsidR="00824818" w:rsidRPr="00882473" w:rsidRDefault="009E74E5" w:rsidP="00E1214D">
      <w:pPr>
        <w:pStyle w:val="1"/>
        <w:spacing w:line="400" w:lineRule="exact"/>
        <w:rPr>
          <w:rStyle w:val="Bold-1"/>
        </w:rPr>
      </w:pPr>
      <w:r w:rsidRPr="00882473">
        <w:rPr>
          <w:rStyle w:val="Bold-1"/>
        </w:rPr>
        <w:t>6</w:t>
      </w:r>
      <w:r w:rsidRPr="00882473">
        <w:rPr>
          <w:rStyle w:val="Bold-1"/>
        </w:rPr>
        <w:t>、</w:t>
      </w:r>
      <w:r w:rsidR="00824818" w:rsidRPr="00882473">
        <w:rPr>
          <w:rStyle w:val="Bold-1"/>
        </w:rPr>
        <w:t>组织委员会及学术委员会</w:t>
      </w:r>
    </w:p>
    <w:p w:rsidR="005F2C30" w:rsidRPr="00882473" w:rsidRDefault="00FC7CC4" w:rsidP="00E1214D">
      <w:pPr>
        <w:pStyle w:val="-2-"/>
        <w:spacing w:line="400" w:lineRule="exact"/>
      </w:pPr>
      <w:r w:rsidRPr="00882473">
        <w:t>组织委员会由各</w:t>
      </w:r>
      <w:r w:rsidR="00397D23" w:rsidRPr="00882473">
        <w:t>发起</w:t>
      </w:r>
      <w:r w:rsidRPr="00882473">
        <w:t>单位</w:t>
      </w:r>
      <w:r w:rsidR="00AB78BE">
        <w:t>及承办单位</w:t>
      </w:r>
      <w:r w:rsidRPr="00882473">
        <w:t>的负责人组成，主要负责会议的组织工作及资金筹集工作</w:t>
      </w:r>
      <w:r w:rsidR="009224E1" w:rsidRPr="00882473">
        <w:t>等</w:t>
      </w:r>
      <w:r w:rsidR="005F2C30" w:rsidRPr="00882473">
        <w:t>。</w:t>
      </w:r>
    </w:p>
    <w:p w:rsidR="00FC7CC4" w:rsidRPr="00882473" w:rsidRDefault="00FC7CC4" w:rsidP="00E1214D">
      <w:pPr>
        <w:pStyle w:val="-1-2"/>
        <w:spacing w:line="400" w:lineRule="exact"/>
        <w:ind w:left="1680" w:hanging="954"/>
      </w:pPr>
      <w:r w:rsidRPr="00882473">
        <w:t>主</w:t>
      </w:r>
      <w:r w:rsidR="00090520">
        <w:rPr>
          <w:rFonts w:hint="eastAsia"/>
        </w:rPr>
        <w:t> </w:t>
      </w:r>
      <w:r w:rsidRPr="00882473">
        <w:t>席</w:t>
      </w:r>
      <w:r w:rsidR="005F2C30" w:rsidRPr="00882473">
        <w:t>：</w:t>
      </w:r>
      <w:r w:rsidR="00AB18AD" w:rsidRPr="00882473">
        <w:rPr>
          <w:rFonts w:hint="eastAsia"/>
        </w:rPr>
        <w:t>张</w:t>
      </w:r>
      <w:r w:rsidR="00AB18AD" w:rsidRPr="00882473">
        <w:t>烈辉</w:t>
      </w:r>
      <w:r w:rsidR="00E209E1" w:rsidRPr="00882473">
        <w:rPr>
          <w:rFonts w:hint="eastAsia"/>
        </w:rPr>
        <w:t>、</w:t>
      </w:r>
      <w:r w:rsidR="00E209E1" w:rsidRPr="00882473">
        <w:t>鲍志东</w:t>
      </w:r>
    </w:p>
    <w:p w:rsidR="002A2374" w:rsidRDefault="005F2C30" w:rsidP="00E1214D">
      <w:pPr>
        <w:pStyle w:val="-1-2"/>
        <w:spacing w:line="400" w:lineRule="exact"/>
        <w:ind w:left="1680" w:hanging="954"/>
      </w:pPr>
      <w:r w:rsidRPr="00882473">
        <w:t>秘书长：</w:t>
      </w:r>
      <w:r w:rsidR="00AB18AD" w:rsidRPr="00882473">
        <w:rPr>
          <w:rFonts w:hint="eastAsia"/>
        </w:rPr>
        <w:t>王兴志</w:t>
      </w:r>
    </w:p>
    <w:p w:rsidR="00591FDF" w:rsidRPr="00882473" w:rsidRDefault="00FC7CC4" w:rsidP="00E1214D">
      <w:pPr>
        <w:pStyle w:val="-1-2"/>
        <w:spacing w:before="240" w:line="400" w:lineRule="exact"/>
      </w:pPr>
      <w:r w:rsidRPr="00882473">
        <w:t>学术委员会由</w:t>
      </w:r>
      <w:r w:rsidR="00FB3A0E" w:rsidRPr="00882473">
        <w:t>《</w:t>
      </w:r>
      <w:r w:rsidR="007343B5" w:rsidRPr="00882473">
        <w:t>古地理学报》（英文版）编辑委员会全体委员及若干位非编委的</w:t>
      </w:r>
      <w:r w:rsidRPr="00882473">
        <w:t>国内外古地理学专家组成，主要负责会议论文的征集、评审</w:t>
      </w:r>
      <w:r w:rsidR="00130577" w:rsidRPr="00882473">
        <w:t>和</w:t>
      </w:r>
      <w:r w:rsidR="009224E1" w:rsidRPr="00882473">
        <w:t>出版</w:t>
      </w:r>
      <w:r w:rsidR="00130577" w:rsidRPr="00882473">
        <w:t>，评议《古地理学报》（英文版）及本次会议，研讨国际古地理学今后发展等</w:t>
      </w:r>
      <w:r w:rsidR="00591FDF" w:rsidRPr="00882473">
        <w:t>。</w:t>
      </w:r>
    </w:p>
    <w:p w:rsidR="00FC7CC4" w:rsidRPr="00882473" w:rsidRDefault="009224E1" w:rsidP="00E1214D">
      <w:pPr>
        <w:pStyle w:val="-1-2"/>
        <w:spacing w:line="400" w:lineRule="exact"/>
        <w:ind w:left="1680" w:hanging="954"/>
      </w:pPr>
      <w:r w:rsidRPr="00882473">
        <w:t>主</w:t>
      </w:r>
      <w:r w:rsidR="00090520">
        <w:rPr>
          <w:rFonts w:hint="eastAsia"/>
        </w:rPr>
        <w:t> </w:t>
      </w:r>
      <w:r w:rsidRPr="00882473">
        <w:t>席</w:t>
      </w:r>
      <w:r w:rsidR="00591FDF" w:rsidRPr="00882473">
        <w:t>：</w:t>
      </w:r>
      <w:r w:rsidR="005B2D62" w:rsidRPr="00882473">
        <w:t>鲍志东</w:t>
      </w:r>
      <w:r w:rsidR="002A0B77" w:rsidRPr="00882473">
        <w:rPr>
          <w:rFonts w:hint="eastAsia"/>
        </w:rPr>
        <w:t>、陈</w:t>
      </w:r>
      <w:r w:rsidR="002A0B77" w:rsidRPr="00882473">
        <w:t>景山</w:t>
      </w:r>
    </w:p>
    <w:p w:rsidR="00D022CD" w:rsidRDefault="00591FDF" w:rsidP="00E1214D">
      <w:pPr>
        <w:pStyle w:val="-1-2"/>
        <w:spacing w:line="400" w:lineRule="exact"/>
        <w:ind w:left="1680" w:hanging="954"/>
      </w:pPr>
      <w:r w:rsidRPr="00882473">
        <w:t>秘书</w:t>
      </w:r>
      <w:r w:rsidR="00D022CD" w:rsidRPr="00882473">
        <w:t>长</w:t>
      </w:r>
      <w:r w:rsidRPr="00882473">
        <w:t>：</w:t>
      </w:r>
      <w:r w:rsidR="00E209E1" w:rsidRPr="00882473">
        <w:rPr>
          <w:rFonts w:hint="eastAsia"/>
        </w:rPr>
        <w:t>张</w:t>
      </w:r>
      <w:r w:rsidR="00E209E1" w:rsidRPr="00882473">
        <w:t>哨楠</w:t>
      </w:r>
      <w:r w:rsidR="009A0FCB">
        <w:rPr>
          <w:rFonts w:hint="eastAsia"/>
        </w:rPr>
        <w:t>、</w:t>
      </w:r>
      <w:r w:rsidR="00E27C6E" w:rsidRPr="00882473">
        <w:t>王媛</w:t>
      </w:r>
    </w:p>
    <w:p w:rsidR="00C1640E" w:rsidRPr="00882473" w:rsidRDefault="00824818" w:rsidP="00E1214D">
      <w:pPr>
        <w:pStyle w:val="1"/>
        <w:spacing w:line="400" w:lineRule="exact"/>
        <w:rPr>
          <w:rStyle w:val="Bold-1"/>
          <w:rFonts w:hint="eastAsia"/>
        </w:rPr>
      </w:pPr>
      <w:r w:rsidRPr="00882473">
        <w:rPr>
          <w:rStyle w:val="Bold-1"/>
        </w:rPr>
        <w:t>7</w:t>
      </w:r>
      <w:r w:rsidRPr="00882473">
        <w:rPr>
          <w:rStyle w:val="Bold-1"/>
        </w:rPr>
        <w:t>、</w:t>
      </w:r>
      <w:r w:rsidR="00C16DF9" w:rsidRPr="00882473">
        <w:rPr>
          <w:rStyle w:val="Bold-1"/>
        </w:rPr>
        <w:t>会议主题</w:t>
      </w:r>
    </w:p>
    <w:p w:rsidR="00BB1259" w:rsidRPr="00882473" w:rsidRDefault="00BB1259" w:rsidP="00E1214D">
      <w:pPr>
        <w:pStyle w:val="List-3-"/>
        <w:spacing w:line="400" w:lineRule="exact"/>
      </w:pPr>
      <w:fldSimple w:instr=" = 1 \* GB3 ">
        <w:r w:rsidRPr="00882473">
          <w:rPr>
            <w:rFonts w:ascii="宋体" w:hAnsi="宋体" w:cs="宋体" w:hint="eastAsia"/>
            <w:noProof/>
          </w:rPr>
          <w:t>①</w:t>
        </w:r>
      </w:fldSimple>
      <w:r w:rsidRPr="00882473">
        <w:t>古地理学</w:t>
      </w:r>
      <w:r w:rsidRPr="00882473">
        <w:rPr>
          <w:rFonts w:hint="eastAsia"/>
        </w:rPr>
        <w:t>与矿产资源</w:t>
      </w:r>
    </w:p>
    <w:p w:rsidR="00BB1259" w:rsidRPr="00882473" w:rsidRDefault="00BB1259" w:rsidP="00E1214D">
      <w:pPr>
        <w:pStyle w:val="List-3-"/>
        <w:spacing w:line="400" w:lineRule="exact"/>
      </w:pPr>
      <w:fldSimple w:instr=" = 2 \* GB3 ">
        <w:r w:rsidRPr="00882473">
          <w:rPr>
            <w:rFonts w:hint="eastAsia"/>
          </w:rPr>
          <w:t>②</w:t>
        </w:r>
      </w:fldSimple>
      <w:r w:rsidR="006D0833" w:rsidRPr="00882473">
        <w:rPr>
          <w:rFonts w:hint="eastAsia"/>
        </w:rPr>
        <w:t>超深层、中新元古界古地理学与矿产资源</w:t>
      </w:r>
    </w:p>
    <w:p w:rsidR="00BB1259" w:rsidRPr="00882473" w:rsidRDefault="00BB1259" w:rsidP="00E1214D">
      <w:pPr>
        <w:pStyle w:val="List-3-"/>
        <w:spacing w:line="400" w:lineRule="exact"/>
        <w:rPr>
          <w:rFonts w:hint="eastAsia"/>
        </w:rPr>
      </w:pPr>
      <w:fldSimple w:instr=" = 3 \* GB3 ">
        <w:r w:rsidRPr="00882473">
          <w:rPr>
            <w:rFonts w:hint="eastAsia"/>
          </w:rPr>
          <w:t>③</w:t>
        </w:r>
      </w:fldSimple>
      <w:r w:rsidR="006D0833" w:rsidRPr="00882473">
        <w:t>岩相古地理学及沉积学</w:t>
      </w:r>
    </w:p>
    <w:p w:rsidR="00BB1259" w:rsidRPr="00882473" w:rsidRDefault="00BB1259" w:rsidP="00E1214D">
      <w:pPr>
        <w:pStyle w:val="List-3-"/>
        <w:spacing w:line="400" w:lineRule="exact"/>
        <w:rPr>
          <w:rFonts w:hint="eastAsia"/>
        </w:rPr>
      </w:pPr>
      <w:fldSimple w:instr=" = 4 \* GB3 ">
        <w:r w:rsidRPr="00882473">
          <w:rPr>
            <w:rFonts w:hint="eastAsia"/>
          </w:rPr>
          <w:t>④</w:t>
        </w:r>
      </w:fldSimple>
      <w:r w:rsidRPr="00882473">
        <w:rPr>
          <w:rFonts w:hint="eastAsia"/>
        </w:rPr>
        <w:t>碳酸盐岩古地理学</w:t>
      </w:r>
    </w:p>
    <w:p w:rsidR="00BB1259" w:rsidRPr="00882473" w:rsidRDefault="00BB1259" w:rsidP="00E1214D">
      <w:pPr>
        <w:pStyle w:val="List-3-"/>
        <w:spacing w:line="400" w:lineRule="exact"/>
        <w:rPr>
          <w:rFonts w:hint="eastAsia"/>
        </w:rPr>
      </w:pPr>
      <w:r w:rsidRPr="00882473">
        <w:rPr>
          <w:rFonts w:hint="eastAsia"/>
        </w:rPr>
        <w:t>⑤细粒沉积物（岩）古地理学</w:t>
      </w:r>
    </w:p>
    <w:p w:rsidR="00BB1259" w:rsidRPr="00882473" w:rsidRDefault="00BB1259" w:rsidP="00E1214D">
      <w:pPr>
        <w:pStyle w:val="List-3-"/>
        <w:spacing w:line="400" w:lineRule="exact"/>
      </w:pPr>
      <w:r w:rsidRPr="00882473">
        <w:rPr>
          <w:rFonts w:hint="eastAsia"/>
        </w:rPr>
        <w:t>⑥</w:t>
      </w:r>
      <w:r w:rsidRPr="00882473">
        <w:t>生物古地理学、古遗迹学、微生物岩、</w:t>
      </w:r>
      <w:bookmarkStart w:id="0" w:name="OLE_LINK1"/>
      <w:bookmarkStart w:id="1" w:name="OLE_LINK2"/>
      <w:r w:rsidRPr="00882473">
        <w:t>生物礁</w:t>
      </w:r>
      <w:bookmarkEnd w:id="0"/>
      <w:bookmarkEnd w:id="1"/>
    </w:p>
    <w:p w:rsidR="00BB1259" w:rsidRPr="00882473" w:rsidRDefault="00BB1259" w:rsidP="00E1214D">
      <w:pPr>
        <w:pStyle w:val="List-3-"/>
        <w:spacing w:line="400" w:lineRule="exact"/>
      </w:pPr>
      <w:r w:rsidRPr="00882473">
        <w:rPr>
          <w:rFonts w:hint="eastAsia"/>
        </w:rPr>
        <w:t>⑦</w:t>
      </w:r>
      <w:r w:rsidR="007A52DF" w:rsidRPr="00882473">
        <w:t>构造</w:t>
      </w:r>
      <w:r w:rsidR="007A52DF" w:rsidRPr="00882473">
        <w:rPr>
          <w:rFonts w:hint="eastAsia"/>
        </w:rPr>
        <w:t>古地理学及</w:t>
      </w:r>
      <w:r w:rsidR="00483BE8" w:rsidRPr="00882473">
        <w:t>古构造</w:t>
      </w:r>
    </w:p>
    <w:p w:rsidR="00BB1259" w:rsidRPr="00882473" w:rsidRDefault="00BB1259" w:rsidP="00E1214D">
      <w:pPr>
        <w:pStyle w:val="List-3-"/>
        <w:spacing w:line="400" w:lineRule="exact"/>
      </w:pPr>
      <w:r w:rsidRPr="00882473">
        <w:rPr>
          <w:rFonts w:hint="eastAsia"/>
        </w:rPr>
        <w:t>⑧</w:t>
      </w:r>
      <w:r w:rsidR="00483BE8" w:rsidRPr="00882473">
        <w:t>古气候学</w:t>
      </w:r>
    </w:p>
    <w:p w:rsidR="00BB1259" w:rsidRPr="00882473" w:rsidRDefault="00BB1259" w:rsidP="00E1214D">
      <w:pPr>
        <w:pStyle w:val="List-3-"/>
        <w:spacing w:line="400" w:lineRule="exact"/>
      </w:pPr>
      <w:fldSimple w:instr=" = 9 \* GB3 ">
        <w:r w:rsidRPr="00882473">
          <w:rPr>
            <w:rFonts w:hint="eastAsia"/>
            <w:noProof/>
          </w:rPr>
          <w:t>⑨</w:t>
        </w:r>
      </w:fldSimple>
      <w:r w:rsidRPr="00882473">
        <w:t>古岩溶学及岩溶地区石漠化的防治</w:t>
      </w:r>
    </w:p>
    <w:p w:rsidR="00DB37F9" w:rsidRDefault="00BB1259" w:rsidP="00E1214D">
      <w:pPr>
        <w:pStyle w:val="List-3-"/>
        <w:spacing w:line="400" w:lineRule="exact"/>
      </w:pPr>
      <w:fldSimple w:instr=" = 10 \* GB3 ">
        <w:r w:rsidRPr="00882473">
          <w:rPr>
            <w:rFonts w:hint="eastAsia"/>
            <w:noProof/>
          </w:rPr>
          <w:t>⑩</w:t>
        </w:r>
      </w:fldSimple>
      <w:r w:rsidRPr="00882473">
        <w:rPr>
          <w:rFonts w:hint="eastAsia"/>
        </w:rPr>
        <w:t>碳循环、风化</w:t>
      </w:r>
      <w:r w:rsidR="00173B4B">
        <w:rPr>
          <w:rFonts w:hint="eastAsia"/>
        </w:rPr>
        <w:t>和</w:t>
      </w:r>
      <w:r w:rsidRPr="00882473">
        <w:rPr>
          <w:rFonts w:hint="eastAsia"/>
        </w:rPr>
        <w:t>剥蚀</w:t>
      </w:r>
      <w:r w:rsidR="00173B4B">
        <w:rPr>
          <w:rFonts w:hint="eastAsia"/>
        </w:rPr>
        <w:t>、</w:t>
      </w:r>
      <w:r w:rsidRPr="00882473">
        <w:rPr>
          <w:rFonts w:hint="eastAsia"/>
        </w:rPr>
        <w:t>气候变化</w:t>
      </w:r>
    </w:p>
    <w:p w:rsidR="00604C41" w:rsidRDefault="00604C41" w:rsidP="00E1214D">
      <w:pPr>
        <w:pStyle w:val="List-3-"/>
        <w:spacing w:line="400" w:lineRule="exac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604C41">
        <w:rPr>
          <w:rFonts w:hint="eastAsia"/>
          <w:position w:val="2"/>
          <w:sz w:val="16"/>
        </w:rPr>
        <w:instrText>11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多成因的软沉积物变形构造</w:t>
      </w:r>
    </w:p>
    <w:p w:rsidR="00D85427" w:rsidRPr="00882473" w:rsidRDefault="00D85427" w:rsidP="00E1214D">
      <w:pPr>
        <w:pStyle w:val="List-3-"/>
        <w:spacing w:line="400" w:lineRule="exact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D85427">
        <w:rPr>
          <w:rFonts w:hint="eastAsia"/>
          <w:position w:val="3"/>
          <w:sz w:val="16"/>
        </w:rPr>
        <w:instrText>12</w:instrText>
      </w:r>
      <w:r>
        <w:rPr>
          <w:rFonts w:hint="eastAsia"/>
        </w:rPr>
        <w:instrText>)</w:instrText>
      </w:r>
      <w:r>
        <w:fldChar w:fldCharType="end"/>
      </w:r>
      <w:r>
        <w:t>古植物学</w:t>
      </w:r>
    </w:p>
    <w:p w:rsidR="009E74E5" w:rsidRPr="00882473" w:rsidRDefault="00FC7CC4" w:rsidP="00E1214D">
      <w:pPr>
        <w:pStyle w:val="1"/>
        <w:spacing w:line="400" w:lineRule="exact"/>
        <w:rPr>
          <w:rStyle w:val="Bold-1"/>
        </w:rPr>
      </w:pPr>
      <w:r w:rsidRPr="00882473">
        <w:rPr>
          <w:rStyle w:val="Bold-1"/>
        </w:rPr>
        <w:t>8</w:t>
      </w:r>
      <w:r w:rsidR="002A113C" w:rsidRPr="00882473">
        <w:rPr>
          <w:rStyle w:val="Bold-1"/>
        </w:rPr>
        <w:t>、</w:t>
      </w:r>
      <w:r w:rsidR="009E74E5" w:rsidRPr="00882473">
        <w:rPr>
          <w:rStyle w:val="Bold-1"/>
        </w:rPr>
        <w:t>论文</w:t>
      </w:r>
    </w:p>
    <w:p w:rsidR="007356FD" w:rsidRPr="00882473" w:rsidRDefault="00C1640E" w:rsidP="00E1214D">
      <w:pPr>
        <w:pStyle w:val="-1-2"/>
        <w:spacing w:line="400" w:lineRule="exact"/>
      </w:pPr>
      <w:r w:rsidRPr="00882473">
        <w:t>会议</w:t>
      </w:r>
      <w:r w:rsidR="007356FD" w:rsidRPr="00882473">
        <w:t>热忱地邀请国内外古地理学及相关学科的专家</w:t>
      </w:r>
      <w:r w:rsidR="0080611C">
        <w:t>为会议撰写</w:t>
      </w:r>
      <w:r w:rsidR="0080611C">
        <w:rPr>
          <w:rFonts w:hint="eastAsia"/>
        </w:rPr>
        <w:t>论文</w:t>
      </w:r>
      <w:r w:rsidR="00A12DA1">
        <w:rPr>
          <w:rFonts w:hint="eastAsia"/>
        </w:rPr>
        <w:t>并</w:t>
      </w:r>
      <w:r w:rsidR="007356FD" w:rsidRPr="00882473">
        <w:t>出席此次会议。</w:t>
      </w:r>
    </w:p>
    <w:p w:rsidR="00FA40FB" w:rsidRPr="00882473" w:rsidRDefault="0064625A" w:rsidP="00E1214D">
      <w:pPr>
        <w:pStyle w:val="-1-2"/>
        <w:spacing w:line="400" w:lineRule="exact"/>
      </w:pPr>
      <w:r w:rsidRPr="00882473">
        <w:t>为了提高</w:t>
      </w:r>
      <w:r w:rsidR="00802597" w:rsidRPr="00882473">
        <w:t>本次会议论文宣读的学术质量，</w:t>
      </w:r>
      <w:r w:rsidR="005C639E" w:rsidRPr="00882473">
        <w:t>会议要求出席会议并拟在会议上宣读论文的作者，</w:t>
      </w:r>
      <w:r w:rsidR="00B87ACD">
        <w:t>应</w:t>
      </w:r>
      <w:r w:rsidR="005C639E" w:rsidRPr="00882473">
        <w:t>在</w:t>
      </w:r>
      <w:r w:rsidR="005C639E" w:rsidRPr="00882473">
        <w:t>201</w:t>
      </w:r>
      <w:r w:rsidR="00705ACF" w:rsidRPr="00882473">
        <w:t>7</w:t>
      </w:r>
      <w:r w:rsidR="005C639E" w:rsidRPr="00882473">
        <w:t>年</w:t>
      </w:r>
      <w:r w:rsidR="005116F9">
        <w:t>8</w:t>
      </w:r>
      <w:r w:rsidR="00B87ACD">
        <w:rPr>
          <w:rFonts w:hint="eastAsia"/>
        </w:rPr>
        <w:t>月</w:t>
      </w:r>
      <w:r w:rsidR="00B87ACD">
        <w:rPr>
          <w:rFonts w:hint="eastAsia"/>
        </w:rPr>
        <w:t>1</w:t>
      </w:r>
      <w:r w:rsidR="00B87ACD">
        <w:rPr>
          <w:rFonts w:hint="eastAsia"/>
        </w:rPr>
        <w:t>日</w:t>
      </w:r>
      <w:r w:rsidR="00D71939">
        <w:rPr>
          <w:rFonts w:hint="eastAsia"/>
        </w:rPr>
        <w:t>前</w:t>
      </w:r>
      <w:r w:rsidR="00D71939">
        <w:t>提交论文全文</w:t>
      </w:r>
      <w:r w:rsidR="005C639E" w:rsidRPr="00882473">
        <w:t>，</w:t>
      </w:r>
      <w:r w:rsidR="00B87ACD">
        <w:t>愈早愈好</w:t>
      </w:r>
      <w:r w:rsidR="00B87ACD">
        <w:rPr>
          <w:rFonts w:hint="eastAsia"/>
        </w:rPr>
        <w:t>，</w:t>
      </w:r>
      <w:r w:rsidR="005C639E" w:rsidRPr="00882473">
        <w:t>按《古地理学报》</w:t>
      </w:r>
      <w:r w:rsidRPr="00882473">
        <w:t>（英文</w:t>
      </w:r>
      <w:r w:rsidRPr="00882473">
        <w:lastRenderedPageBreak/>
        <w:t>版）</w:t>
      </w:r>
      <w:r w:rsidR="005C639E" w:rsidRPr="00882473">
        <w:t>征稿简则的要求，</w:t>
      </w:r>
      <w:r w:rsidR="00161A7F" w:rsidRPr="00882473">
        <w:t>向会议提交论文的</w:t>
      </w:r>
      <w:r w:rsidR="00AB7EB7" w:rsidRPr="00882473">
        <w:t>英文全文，中国的作者</w:t>
      </w:r>
      <w:r w:rsidR="008134B8" w:rsidRPr="00882473">
        <w:t>还应同时提交论文的中文摘要。</w:t>
      </w:r>
    </w:p>
    <w:p w:rsidR="008134B8" w:rsidRPr="00882473" w:rsidRDefault="008134B8" w:rsidP="00EF34C7">
      <w:pPr>
        <w:pStyle w:val="-1-2"/>
        <w:spacing w:line="420" w:lineRule="exact"/>
      </w:pPr>
      <w:r w:rsidRPr="00882473">
        <w:t>提交论文</w:t>
      </w:r>
      <w:r w:rsidR="0064625A" w:rsidRPr="00882473">
        <w:t>英文</w:t>
      </w:r>
      <w:r w:rsidRPr="00882473">
        <w:t>全文的时间愈早愈好。会议在接到论文的</w:t>
      </w:r>
      <w:r w:rsidR="0064625A" w:rsidRPr="00882473">
        <w:t>英文</w:t>
      </w:r>
      <w:r w:rsidRPr="00882473">
        <w:t>全文后，将立即对该论文进行评审，并及时把评审结果</w:t>
      </w:r>
      <w:r w:rsidR="00BD612D" w:rsidRPr="00882473">
        <w:t>反馈给作者，请作者及时修改，尽快把修改好的论文全文</w:t>
      </w:r>
      <w:r w:rsidR="004F73BA" w:rsidRPr="00882473">
        <w:t>反馈</w:t>
      </w:r>
      <w:r w:rsidR="00BD612D" w:rsidRPr="00882473">
        <w:t>会议</w:t>
      </w:r>
      <w:r w:rsidR="00A12DA1">
        <w:rPr>
          <w:rFonts w:hint="eastAsia"/>
        </w:rPr>
        <w:t>，</w:t>
      </w:r>
      <w:r w:rsidR="00A12DA1">
        <w:t>争取早日在</w:t>
      </w:r>
      <w:r w:rsidR="00A12DA1">
        <w:rPr>
          <w:rFonts w:hint="eastAsia"/>
        </w:rPr>
        <w:t>《古地理学报》（英文版）中刊出</w:t>
      </w:r>
      <w:r w:rsidR="00BD612D" w:rsidRPr="00882473">
        <w:t>。</w:t>
      </w:r>
    </w:p>
    <w:p w:rsidR="00BD612D" w:rsidRPr="00882473" w:rsidRDefault="004D6E94" w:rsidP="00EF34C7">
      <w:pPr>
        <w:pStyle w:val="-1-2"/>
        <w:spacing w:line="420" w:lineRule="exact"/>
      </w:pPr>
      <w:r w:rsidRPr="00882473">
        <w:t>会议接到修改好的</w:t>
      </w:r>
      <w:r w:rsidR="00871D98" w:rsidRPr="00882473">
        <w:t>论文全文后，将把该</w:t>
      </w:r>
      <w:r w:rsidR="00EF41A8" w:rsidRPr="00882473">
        <w:t>论文</w:t>
      </w:r>
      <w:r w:rsidR="00871D98" w:rsidRPr="00882473">
        <w:t>的</w:t>
      </w:r>
      <w:r w:rsidR="00EF41A8" w:rsidRPr="00882473">
        <w:t>摘要汇编在本次会议的论文摘要集（中文及英文）中，安排该论文在会议上宣读的时间，并免交会议注册费。</w:t>
      </w:r>
    </w:p>
    <w:p w:rsidR="00AD12ED" w:rsidRDefault="00B95641" w:rsidP="00EF34C7">
      <w:pPr>
        <w:pStyle w:val="-1-2"/>
        <w:spacing w:line="420" w:lineRule="exact"/>
      </w:pPr>
      <w:r w:rsidRPr="00882473">
        <w:t>会议特邀</w:t>
      </w:r>
      <w:r w:rsidRPr="00882473">
        <w:rPr>
          <w:rFonts w:hint="eastAsia"/>
        </w:rPr>
        <w:t>1</w:t>
      </w:r>
      <w:r w:rsidRPr="00882473">
        <w:t>0</w:t>
      </w:r>
      <w:r w:rsidR="00D04514">
        <w:rPr>
          <w:rFonts w:hint="eastAsia"/>
        </w:rPr>
        <w:t>—</w:t>
      </w:r>
      <w:r w:rsidRPr="00882473">
        <w:t>15</w:t>
      </w:r>
      <w:r w:rsidRPr="00882473">
        <w:t>名国内外专家</w:t>
      </w:r>
      <w:r w:rsidR="00D04514">
        <w:rPr>
          <w:rFonts w:hint="eastAsia"/>
        </w:rPr>
        <w:t>出席</w:t>
      </w:r>
      <w:r w:rsidR="00355E52" w:rsidRPr="00882473">
        <w:t>会</w:t>
      </w:r>
      <w:r w:rsidR="00D04514">
        <w:t>议</w:t>
      </w:r>
      <w:r w:rsidR="00355E52" w:rsidRPr="00882473">
        <w:t>并提交论文</w:t>
      </w:r>
      <w:r w:rsidR="00355E52" w:rsidRPr="00882473">
        <w:rPr>
          <w:rFonts w:hint="eastAsia"/>
        </w:rPr>
        <w:t>，</w:t>
      </w:r>
      <w:r w:rsidR="00E957D1">
        <w:rPr>
          <w:rFonts w:hint="eastAsia"/>
        </w:rPr>
        <w:t>该论文经评审通过后，</w:t>
      </w:r>
      <w:r w:rsidR="00355E52" w:rsidRPr="00882473">
        <w:t>免交</w:t>
      </w:r>
      <w:r w:rsidR="005F2DA7">
        <w:rPr>
          <w:rFonts w:hint="eastAsia"/>
        </w:rPr>
        <w:t>会议</w:t>
      </w:r>
      <w:r w:rsidR="005F2DA7">
        <w:t>注册费</w:t>
      </w:r>
      <w:r w:rsidR="005F2DA7">
        <w:rPr>
          <w:rFonts w:hint="eastAsia"/>
        </w:rPr>
        <w:t>、</w:t>
      </w:r>
      <w:r w:rsidR="005F2DA7">
        <w:t>住宿费</w:t>
      </w:r>
      <w:r w:rsidR="005F2DA7">
        <w:rPr>
          <w:rFonts w:hint="eastAsia"/>
        </w:rPr>
        <w:t>及会后考察费</w:t>
      </w:r>
      <w:r w:rsidR="00355E52" w:rsidRPr="00882473">
        <w:rPr>
          <w:rFonts w:hint="eastAsia"/>
        </w:rPr>
        <w:t>，</w:t>
      </w:r>
      <w:r w:rsidR="00355E52" w:rsidRPr="00882473">
        <w:t>国外专家</w:t>
      </w:r>
      <w:r w:rsidR="00613D22">
        <w:rPr>
          <w:rFonts w:hint="eastAsia"/>
        </w:rPr>
        <w:t>的</w:t>
      </w:r>
      <w:r w:rsidR="00355E52" w:rsidRPr="00882473">
        <w:t>往返机票</w:t>
      </w:r>
      <w:r w:rsidR="006F53CD">
        <w:rPr>
          <w:rFonts w:hint="eastAsia"/>
        </w:rPr>
        <w:t>费</w:t>
      </w:r>
      <w:r w:rsidR="00355E52" w:rsidRPr="00882473">
        <w:rPr>
          <w:rFonts w:hint="eastAsia"/>
        </w:rPr>
        <w:t>（普通舱）</w:t>
      </w:r>
      <w:r w:rsidR="00613D22">
        <w:rPr>
          <w:rFonts w:hint="eastAsia"/>
        </w:rPr>
        <w:t>由会议报销</w:t>
      </w:r>
      <w:r w:rsidR="004F0E74">
        <w:rPr>
          <w:rFonts w:hint="eastAsia"/>
        </w:rPr>
        <w:t>，国内专家的往返火车票及飞机票费（</w:t>
      </w:r>
      <w:r w:rsidR="004F0E74" w:rsidRPr="00882473">
        <w:rPr>
          <w:rFonts w:hint="eastAsia"/>
        </w:rPr>
        <w:t>普通舱</w:t>
      </w:r>
      <w:r w:rsidR="004F0E74">
        <w:rPr>
          <w:rFonts w:hint="eastAsia"/>
        </w:rPr>
        <w:t>）亦由会议报销</w:t>
      </w:r>
      <w:r w:rsidR="006F53CD">
        <w:rPr>
          <w:rFonts w:hint="eastAsia"/>
        </w:rPr>
        <w:t>。</w:t>
      </w:r>
    </w:p>
    <w:p w:rsidR="00D84630" w:rsidRDefault="00355E52" w:rsidP="00EF34C7">
      <w:pPr>
        <w:pStyle w:val="-1-2"/>
        <w:spacing w:line="420" w:lineRule="exact"/>
      </w:pPr>
      <w:r w:rsidRPr="00882473">
        <w:rPr>
          <w:rFonts w:hint="eastAsia"/>
        </w:rPr>
        <w:t>会议</w:t>
      </w:r>
      <w:r w:rsidR="0071742B">
        <w:rPr>
          <w:rFonts w:hint="eastAsia"/>
        </w:rPr>
        <w:t>特</w:t>
      </w:r>
      <w:r w:rsidRPr="00882473">
        <w:rPr>
          <w:rFonts w:hint="eastAsia"/>
        </w:rPr>
        <w:t>设</w:t>
      </w:r>
      <w:r w:rsidR="0071742B">
        <w:rPr>
          <w:rFonts w:hint="eastAsia"/>
        </w:rPr>
        <w:t>国内外的</w:t>
      </w:r>
      <w:r w:rsidRPr="00882473">
        <w:rPr>
          <w:rFonts w:hint="eastAsia"/>
        </w:rPr>
        <w:t>自荐专家</w:t>
      </w:r>
      <w:r w:rsidR="00C74570">
        <w:rPr>
          <w:rFonts w:hint="eastAsia"/>
        </w:rPr>
        <w:t>3</w:t>
      </w:r>
      <w:r w:rsidR="00C74570">
        <w:rPr>
          <w:rFonts w:hint="eastAsia"/>
        </w:rPr>
        <w:t>—</w:t>
      </w:r>
      <w:r w:rsidR="00C74570">
        <w:rPr>
          <w:rFonts w:hint="eastAsia"/>
        </w:rPr>
        <w:t>5</w:t>
      </w:r>
      <w:r w:rsidR="0071742B">
        <w:rPr>
          <w:rFonts w:hint="eastAsia"/>
        </w:rPr>
        <w:t>名</w:t>
      </w:r>
      <w:r w:rsidRPr="00882473">
        <w:rPr>
          <w:rFonts w:hint="eastAsia"/>
        </w:rPr>
        <w:t>，</w:t>
      </w:r>
      <w:r w:rsidR="006F53CD">
        <w:rPr>
          <w:rFonts w:hint="eastAsia"/>
        </w:rPr>
        <w:t>只要他们</w:t>
      </w:r>
      <w:r w:rsidRPr="00882473">
        <w:rPr>
          <w:rFonts w:hint="eastAsia"/>
        </w:rPr>
        <w:t>提交</w:t>
      </w:r>
      <w:r w:rsidR="006F53CD">
        <w:rPr>
          <w:rFonts w:hint="eastAsia"/>
        </w:rPr>
        <w:t>的论文全文被评审通过，亦</w:t>
      </w:r>
      <w:r w:rsidR="006F53CD" w:rsidRPr="00882473">
        <w:t>免交</w:t>
      </w:r>
      <w:r w:rsidR="006F53CD">
        <w:rPr>
          <w:rFonts w:hint="eastAsia"/>
        </w:rPr>
        <w:t>会议</w:t>
      </w:r>
      <w:r w:rsidR="006F53CD">
        <w:t>注册费</w:t>
      </w:r>
      <w:r w:rsidR="006F53CD">
        <w:rPr>
          <w:rFonts w:hint="eastAsia"/>
        </w:rPr>
        <w:t>、</w:t>
      </w:r>
      <w:r w:rsidR="006F53CD">
        <w:t>住宿费</w:t>
      </w:r>
      <w:r w:rsidR="006F53CD">
        <w:rPr>
          <w:rFonts w:hint="eastAsia"/>
        </w:rPr>
        <w:t>及会后考察费；</w:t>
      </w:r>
      <w:r w:rsidR="006F53CD" w:rsidRPr="00882473">
        <w:t>国</w:t>
      </w:r>
      <w:r w:rsidR="006F53CD">
        <w:t>外作者</w:t>
      </w:r>
      <w:r w:rsidR="006F53CD">
        <w:rPr>
          <w:rFonts w:hint="eastAsia"/>
        </w:rPr>
        <w:t>的</w:t>
      </w:r>
      <w:r w:rsidR="006F53CD" w:rsidRPr="00882473">
        <w:t>往返机票</w:t>
      </w:r>
      <w:r w:rsidR="006F53CD">
        <w:rPr>
          <w:rFonts w:hint="eastAsia"/>
        </w:rPr>
        <w:t>费</w:t>
      </w:r>
      <w:r w:rsidR="006F53CD" w:rsidRPr="00882473">
        <w:rPr>
          <w:rFonts w:hint="eastAsia"/>
        </w:rPr>
        <w:t>（普通舱）</w:t>
      </w:r>
      <w:r w:rsidR="006F53CD">
        <w:rPr>
          <w:rFonts w:hint="eastAsia"/>
        </w:rPr>
        <w:t>亦</w:t>
      </w:r>
      <w:r w:rsidR="00AB1D66">
        <w:t>由</w:t>
      </w:r>
      <w:r w:rsidR="006F53CD">
        <w:rPr>
          <w:rFonts w:hint="eastAsia"/>
        </w:rPr>
        <w:t>会议报销</w:t>
      </w:r>
      <w:r w:rsidR="006F53CD" w:rsidRPr="00882473">
        <w:rPr>
          <w:rFonts w:hint="eastAsia"/>
        </w:rPr>
        <w:t>；</w:t>
      </w:r>
      <w:r w:rsidR="006F53CD">
        <w:rPr>
          <w:rFonts w:hint="eastAsia"/>
        </w:rPr>
        <w:t>国内作者的往返火车票和飞机票费</w:t>
      </w:r>
      <w:r w:rsidR="00D84630">
        <w:rPr>
          <w:rFonts w:hint="eastAsia"/>
        </w:rPr>
        <w:t>（</w:t>
      </w:r>
      <w:r w:rsidR="00D84630" w:rsidRPr="00882473">
        <w:rPr>
          <w:rFonts w:hint="eastAsia"/>
        </w:rPr>
        <w:t>普通舱</w:t>
      </w:r>
      <w:r w:rsidR="00D84630">
        <w:rPr>
          <w:rFonts w:hint="eastAsia"/>
        </w:rPr>
        <w:t>）</w:t>
      </w:r>
      <w:r w:rsidR="006F53CD">
        <w:rPr>
          <w:rFonts w:hint="eastAsia"/>
        </w:rPr>
        <w:t>亦</w:t>
      </w:r>
      <w:r w:rsidR="007F436A">
        <w:rPr>
          <w:rFonts w:hint="eastAsia"/>
        </w:rPr>
        <w:t>由</w:t>
      </w:r>
      <w:r w:rsidR="006F53CD">
        <w:rPr>
          <w:rFonts w:hint="eastAsia"/>
        </w:rPr>
        <w:t>会议报销。</w:t>
      </w:r>
    </w:p>
    <w:p w:rsidR="00B95641" w:rsidRPr="00882473" w:rsidRDefault="006F53CD" w:rsidP="00EF34C7">
      <w:pPr>
        <w:pStyle w:val="-1-2"/>
        <w:spacing w:line="420" w:lineRule="exact"/>
        <w:rPr>
          <w:rFonts w:hint="eastAsia"/>
        </w:rPr>
      </w:pPr>
      <w:r>
        <w:rPr>
          <w:rFonts w:hint="eastAsia"/>
        </w:rPr>
        <w:t>国内</w:t>
      </w:r>
      <w:r w:rsidR="00355E52" w:rsidRPr="00882473">
        <w:rPr>
          <w:rFonts w:hint="eastAsia"/>
        </w:rPr>
        <w:t>退休专家</w:t>
      </w:r>
      <w:r w:rsidR="00C07CCE" w:rsidRPr="00882473">
        <w:rPr>
          <w:rFonts w:hint="eastAsia"/>
        </w:rPr>
        <w:t>提交高水平论文</w:t>
      </w:r>
      <w:r w:rsidR="00A2388E">
        <w:rPr>
          <w:rFonts w:hint="eastAsia"/>
        </w:rPr>
        <w:t>并被</w:t>
      </w:r>
      <w:r w:rsidR="00317E33">
        <w:rPr>
          <w:rFonts w:hint="eastAsia"/>
        </w:rPr>
        <w:t>评审通过后，</w:t>
      </w:r>
      <w:r w:rsidR="00F118C9">
        <w:rPr>
          <w:rFonts w:hint="eastAsia"/>
        </w:rPr>
        <w:t>亦</w:t>
      </w:r>
      <w:r w:rsidR="00355E52" w:rsidRPr="00882473">
        <w:rPr>
          <w:rFonts w:hint="eastAsia"/>
        </w:rPr>
        <w:t>免交</w:t>
      </w:r>
      <w:r w:rsidR="005F2DA7">
        <w:rPr>
          <w:rFonts w:hint="eastAsia"/>
        </w:rPr>
        <w:t>会议</w:t>
      </w:r>
      <w:r w:rsidR="005F2DA7">
        <w:t>注册费</w:t>
      </w:r>
      <w:r w:rsidR="005F2DA7">
        <w:rPr>
          <w:rFonts w:hint="eastAsia"/>
        </w:rPr>
        <w:t>、</w:t>
      </w:r>
      <w:r w:rsidR="005F2DA7">
        <w:t>住宿费</w:t>
      </w:r>
      <w:r w:rsidR="005F2DA7">
        <w:rPr>
          <w:rFonts w:hint="eastAsia"/>
        </w:rPr>
        <w:t>及会后考察费</w:t>
      </w:r>
      <w:r w:rsidR="00F279D2">
        <w:rPr>
          <w:rFonts w:hint="eastAsia"/>
        </w:rPr>
        <w:t>，</w:t>
      </w:r>
      <w:r w:rsidR="00146F3F">
        <w:rPr>
          <w:rFonts w:hint="eastAsia"/>
        </w:rPr>
        <w:t>其往返火车票</w:t>
      </w:r>
      <w:r w:rsidR="009B6FB5">
        <w:rPr>
          <w:rFonts w:hint="eastAsia"/>
        </w:rPr>
        <w:t>或</w:t>
      </w:r>
      <w:r w:rsidR="00146F3F">
        <w:rPr>
          <w:rFonts w:hint="eastAsia"/>
        </w:rPr>
        <w:t>飞机票费（</w:t>
      </w:r>
      <w:r w:rsidR="00146F3F" w:rsidRPr="00882473">
        <w:rPr>
          <w:rFonts w:hint="eastAsia"/>
        </w:rPr>
        <w:t>普通舱</w:t>
      </w:r>
      <w:r w:rsidR="00146F3F">
        <w:rPr>
          <w:rFonts w:hint="eastAsia"/>
        </w:rPr>
        <w:t>）亦</w:t>
      </w:r>
      <w:r w:rsidR="007F436A">
        <w:rPr>
          <w:rFonts w:hint="eastAsia"/>
        </w:rPr>
        <w:t>由</w:t>
      </w:r>
      <w:r w:rsidR="00146F3F">
        <w:rPr>
          <w:rFonts w:hint="eastAsia"/>
        </w:rPr>
        <w:t>会议报销。</w:t>
      </w:r>
    </w:p>
    <w:p w:rsidR="00EF41A8" w:rsidRPr="00882473" w:rsidRDefault="00317E33" w:rsidP="00EF34C7">
      <w:pPr>
        <w:pStyle w:val="-1-2"/>
        <w:spacing w:line="420" w:lineRule="exact"/>
      </w:pPr>
      <w:r>
        <w:rPr>
          <w:rFonts w:hint="eastAsia"/>
        </w:rPr>
        <w:t>上述</w:t>
      </w:r>
      <w:r w:rsidR="00EF41A8" w:rsidRPr="00882473">
        <w:t>论文将优先在《古地理学报》</w:t>
      </w:r>
      <w:r w:rsidR="00F118C9">
        <w:rPr>
          <w:rFonts w:hint="eastAsia"/>
        </w:rPr>
        <w:t>（</w:t>
      </w:r>
      <w:r w:rsidR="00120B7B">
        <w:t>英文版</w:t>
      </w:r>
      <w:r w:rsidR="00F118C9">
        <w:rPr>
          <w:rFonts w:hint="eastAsia"/>
        </w:rPr>
        <w:t>）</w:t>
      </w:r>
      <w:r w:rsidR="00EF41A8" w:rsidRPr="00882473">
        <w:t>上刊出。</w:t>
      </w:r>
    </w:p>
    <w:p w:rsidR="00EE50FD" w:rsidRPr="00882473" w:rsidRDefault="00EE50FD" w:rsidP="00EF34C7">
      <w:pPr>
        <w:pStyle w:val="1"/>
        <w:spacing w:line="420" w:lineRule="exact"/>
        <w:rPr>
          <w:rStyle w:val="Bold-1"/>
        </w:rPr>
      </w:pPr>
      <w:r w:rsidRPr="00882473">
        <w:rPr>
          <w:rStyle w:val="Bold-1"/>
        </w:rPr>
        <w:t>9</w:t>
      </w:r>
      <w:r w:rsidRPr="00882473">
        <w:rPr>
          <w:rStyle w:val="Bold-1"/>
        </w:rPr>
        <w:t>、青年优秀论文奖</w:t>
      </w:r>
    </w:p>
    <w:p w:rsidR="00EE50FD" w:rsidRPr="00882473" w:rsidRDefault="00254CA2" w:rsidP="00EF34C7">
      <w:pPr>
        <w:pStyle w:val="-1-2"/>
        <w:spacing w:line="420" w:lineRule="exact"/>
      </w:pPr>
      <w:r w:rsidRPr="00882473">
        <w:t>申请</w:t>
      </w:r>
      <w:r w:rsidR="00EF41A8" w:rsidRPr="00882473">
        <w:t>青年优秀论文奖的条件</w:t>
      </w:r>
      <w:r w:rsidR="000D66AB" w:rsidRPr="00882473">
        <w:t>是：</w:t>
      </w:r>
      <w:r w:rsidR="006972DB" w:rsidRPr="00882473">
        <w:rPr>
          <w:rFonts w:hint="eastAsia"/>
        </w:rPr>
        <w:t>（</w:t>
      </w:r>
      <w:r w:rsidR="000D66AB" w:rsidRPr="00882473">
        <w:t>1</w:t>
      </w:r>
      <w:r w:rsidR="006972DB" w:rsidRPr="00882473">
        <w:rPr>
          <w:rFonts w:hint="eastAsia"/>
        </w:rPr>
        <w:t>）</w:t>
      </w:r>
      <w:r w:rsidR="000D66AB" w:rsidRPr="00882473">
        <w:t>按上述要求向会议提交论文</w:t>
      </w:r>
      <w:r w:rsidR="00871D98" w:rsidRPr="00882473">
        <w:t>英文</w:t>
      </w:r>
      <w:r w:rsidRPr="00882473">
        <w:t>全文，</w:t>
      </w:r>
      <w:r w:rsidR="000D66AB" w:rsidRPr="00882473">
        <w:t>根据评审意见修改</w:t>
      </w:r>
      <w:r w:rsidR="00871D98" w:rsidRPr="00882473">
        <w:t>该</w:t>
      </w:r>
      <w:r w:rsidR="000D66AB" w:rsidRPr="00882473">
        <w:t>论文，</w:t>
      </w:r>
      <w:r w:rsidRPr="00882473">
        <w:t>并及时向会议</w:t>
      </w:r>
      <w:r w:rsidR="00871D98" w:rsidRPr="00882473">
        <w:t>反馈该</w:t>
      </w:r>
      <w:r w:rsidRPr="00882473">
        <w:t>论文全文</w:t>
      </w:r>
      <w:r w:rsidR="00871D98" w:rsidRPr="00882473">
        <w:t>的</w:t>
      </w:r>
      <w:r w:rsidRPr="00882473">
        <w:t>定稿，还应</w:t>
      </w:r>
      <w:r w:rsidR="000D66AB" w:rsidRPr="00882473">
        <w:t>在会前</w:t>
      </w:r>
      <w:r w:rsidR="00871D98" w:rsidRPr="00882473">
        <w:t>向会议</w:t>
      </w:r>
      <w:r w:rsidR="000D66AB" w:rsidRPr="00882473">
        <w:t>提交</w:t>
      </w:r>
      <w:r w:rsidR="00871D98" w:rsidRPr="00882473">
        <w:t>该</w:t>
      </w:r>
      <w:r w:rsidRPr="00882473">
        <w:t>论文</w:t>
      </w:r>
      <w:r w:rsidR="000D66AB" w:rsidRPr="00882473">
        <w:t>全文定稿</w:t>
      </w:r>
      <w:r w:rsidRPr="00882473">
        <w:t>的</w:t>
      </w:r>
      <w:r w:rsidR="000D66AB" w:rsidRPr="00882473">
        <w:t>5</w:t>
      </w:r>
      <w:r w:rsidR="000D66AB" w:rsidRPr="00882473">
        <w:t>份纸样</w:t>
      </w:r>
      <w:r w:rsidR="00B9328B" w:rsidRPr="00882473">
        <w:t>；</w:t>
      </w:r>
      <w:r w:rsidR="006972DB" w:rsidRPr="00882473">
        <w:rPr>
          <w:rFonts w:hint="eastAsia"/>
        </w:rPr>
        <w:t>（</w:t>
      </w:r>
      <w:r w:rsidR="006972DB" w:rsidRPr="00882473">
        <w:rPr>
          <w:rFonts w:hint="eastAsia"/>
        </w:rPr>
        <w:t>2</w:t>
      </w:r>
      <w:r w:rsidR="006972DB" w:rsidRPr="00882473">
        <w:rPr>
          <w:rFonts w:hint="eastAsia"/>
        </w:rPr>
        <w:t>）</w:t>
      </w:r>
      <w:r w:rsidRPr="00882473">
        <w:t>申请者</w:t>
      </w:r>
      <w:r w:rsidR="000D66AB" w:rsidRPr="00882473">
        <w:t>必须</w:t>
      </w:r>
      <w:r w:rsidR="00B9328B" w:rsidRPr="00882473">
        <w:t>是该论文的第一作者；</w:t>
      </w:r>
      <w:r w:rsidR="006972DB" w:rsidRPr="00882473">
        <w:rPr>
          <w:rFonts w:ascii="仿宋" w:eastAsia="仿宋" w:hAnsi="仿宋" w:hint="eastAsia"/>
        </w:rPr>
        <w:t>（</w:t>
      </w:r>
      <w:r w:rsidR="006972DB" w:rsidRPr="00882473">
        <w:rPr>
          <w:rFonts w:eastAsia="仿宋"/>
        </w:rPr>
        <w:t>3</w:t>
      </w:r>
      <w:r w:rsidR="006972DB" w:rsidRPr="00882473">
        <w:rPr>
          <w:rFonts w:ascii="仿宋" w:eastAsia="仿宋" w:hAnsi="仿宋" w:hint="eastAsia"/>
        </w:rPr>
        <w:t>）</w:t>
      </w:r>
      <w:r w:rsidRPr="00882473">
        <w:t>申请者的</w:t>
      </w:r>
      <w:r w:rsidR="00B9328B" w:rsidRPr="00882473">
        <w:t>年龄在</w:t>
      </w:r>
      <w:r w:rsidR="00B9328B" w:rsidRPr="00882473">
        <w:t>40</w:t>
      </w:r>
      <w:r w:rsidR="00B9328B" w:rsidRPr="00882473">
        <w:t>周岁以下；</w:t>
      </w:r>
      <w:r w:rsidR="007702DF" w:rsidRPr="00882473">
        <w:rPr>
          <w:rFonts w:ascii="仿宋" w:eastAsia="仿宋" w:hAnsi="仿宋" w:hint="eastAsia"/>
        </w:rPr>
        <w:t>（</w:t>
      </w:r>
      <w:r w:rsidR="007702DF" w:rsidRPr="00882473">
        <w:rPr>
          <w:rFonts w:eastAsia="仿宋"/>
        </w:rPr>
        <w:t>4</w:t>
      </w:r>
      <w:r w:rsidR="007702DF" w:rsidRPr="00882473">
        <w:rPr>
          <w:rFonts w:ascii="仿宋" w:eastAsia="仿宋" w:hAnsi="仿宋" w:hint="eastAsia"/>
        </w:rPr>
        <w:t>）</w:t>
      </w:r>
      <w:r w:rsidRPr="00882473">
        <w:t>申请者必须</w:t>
      </w:r>
      <w:r w:rsidR="00B9328B" w:rsidRPr="00882473">
        <w:t>在会议上宣读该论文。</w:t>
      </w:r>
    </w:p>
    <w:p w:rsidR="00B9328B" w:rsidRPr="00882473" w:rsidRDefault="00254CA2" w:rsidP="00EF34C7">
      <w:pPr>
        <w:pStyle w:val="-1-2"/>
        <w:spacing w:line="420" w:lineRule="exact"/>
      </w:pPr>
      <w:r w:rsidRPr="00882473">
        <w:t>被评为青年优秀论文的</w:t>
      </w:r>
      <w:r w:rsidR="00B9328B" w:rsidRPr="00882473">
        <w:t>作者，将获得本次会议的青年优秀论文奖的证书和奖品，并免交会后地质考察费。</w:t>
      </w:r>
    </w:p>
    <w:p w:rsidR="00B9328B" w:rsidRPr="00882473" w:rsidRDefault="00D3790F" w:rsidP="00EF34C7">
      <w:pPr>
        <w:pStyle w:val="-1-2"/>
        <w:spacing w:line="420" w:lineRule="exact"/>
      </w:pPr>
      <w:r>
        <w:t>会议诚恳地邀请</w:t>
      </w:r>
      <w:r w:rsidR="00B9328B" w:rsidRPr="00882473">
        <w:t>国内外的古地理学及相关学科的专家</w:t>
      </w:r>
      <w:r w:rsidR="00254CA2" w:rsidRPr="00882473">
        <w:t>，</w:t>
      </w:r>
      <w:r w:rsidR="00B9328B" w:rsidRPr="00882473">
        <w:t>为青年优秀论文奖捐赠专著</w:t>
      </w:r>
      <w:r w:rsidR="00B9328B" w:rsidRPr="00882473">
        <w:t>5</w:t>
      </w:r>
      <w:r w:rsidR="00B9328B" w:rsidRPr="00882473">
        <w:t>本，作为青年优秀论文奖的奖品。</w:t>
      </w:r>
    </w:p>
    <w:p w:rsidR="00611999" w:rsidRPr="00882473" w:rsidRDefault="005D5B8C" w:rsidP="00EF34C7">
      <w:pPr>
        <w:pStyle w:val="1"/>
        <w:spacing w:line="420" w:lineRule="exact"/>
        <w:rPr>
          <w:rStyle w:val="Bold-1"/>
        </w:rPr>
      </w:pPr>
      <w:r w:rsidRPr="00882473">
        <w:rPr>
          <w:rStyle w:val="Bold-1"/>
        </w:rPr>
        <w:t>10</w:t>
      </w:r>
      <w:r w:rsidR="00611999" w:rsidRPr="00882473">
        <w:rPr>
          <w:rStyle w:val="Bold-1"/>
        </w:rPr>
        <w:t>、</w:t>
      </w:r>
      <w:r w:rsidR="00414BF1" w:rsidRPr="00882473">
        <w:rPr>
          <w:rStyle w:val="Bold-1"/>
        </w:rPr>
        <w:t>会议学术交流</w:t>
      </w:r>
    </w:p>
    <w:p w:rsidR="00611999" w:rsidRPr="00882473" w:rsidRDefault="00414BF1" w:rsidP="00EF34C7">
      <w:pPr>
        <w:pStyle w:val="-1-2"/>
        <w:spacing w:line="420" w:lineRule="exact"/>
      </w:pPr>
      <w:r w:rsidRPr="00882473">
        <w:t>201</w:t>
      </w:r>
      <w:r w:rsidR="00F93E55" w:rsidRPr="00882473">
        <w:t>7</w:t>
      </w:r>
      <w:r w:rsidRPr="00882473">
        <w:t>年</w:t>
      </w:r>
      <w:r w:rsidR="00AA3CE2">
        <w:t>9</w:t>
      </w:r>
      <w:r w:rsidRPr="00882473">
        <w:t>月</w:t>
      </w:r>
      <w:r w:rsidR="00AA3CE2">
        <w:t>23</w:t>
      </w:r>
      <w:r w:rsidR="00B95641" w:rsidRPr="00882473">
        <w:rPr>
          <w:rFonts w:hint="eastAsia"/>
        </w:rPr>
        <w:t>—</w:t>
      </w:r>
      <w:r w:rsidR="00AA3CE2">
        <w:t>25</w:t>
      </w:r>
      <w:r w:rsidRPr="00882473">
        <w:t>日，会议学术交流</w:t>
      </w:r>
      <w:r w:rsidR="00611999" w:rsidRPr="00882473">
        <w:t>。</w:t>
      </w:r>
    </w:p>
    <w:p w:rsidR="00414BF1" w:rsidRPr="00882473" w:rsidRDefault="00414BF1" w:rsidP="00EF34C7">
      <w:pPr>
        <w:pStyle w:val="-1-2"/>
        <w:spacing w:line="420" w:lineRule="exact"/>
      </w:pPr>
      <w:r w:rsidRPr="00882473">
        <w:t>会议学术交流以大会宣读论文、分会宣读论文和展板</w:t>
      </w:r>
      <w:r w:rsidR="008B14D5" w:rsidRPr="00882473">
        <w:t>展示</w:t>
      </w:r>
      <w:r w:rsidRPr="00882473">
        <w:t>论文</w:t>
      </w:r>
      <w:r w:rsidRPr="00882473">
        <w:t>3</w:t>
      </w:r>
      <w:r w:rsidRPr="00882473">
        <w:t>种方式进行。具体安排将在第</w:t>
      </w:r>
      <w:r w:rsidR="00CC3BFA" w:rsidRPr="00882473">
        <w:rPr>
          <w:rFonts w:hint="eastAsia"/>
        </w:rPr>
        <w:t>二</w:t>
      </w:r>
      <w:r w:rsidRPr="00882473">
        <w:t>号通知中公布。</w:t>
      </w:r>
    </w:p>
    <w:p w:rsidR="00414BF1" w:rsidRPr="00882473" w:rsidRDefault="00414BF1" w:rsidP="00EF34C7">
      <w:pPr>
        <w:pStyle w:val="-1-2"/>
        <w:spacing w:line="420" w:lineRule="exact"/>
      </w:pPr>
      <w:r w:rsidRPr="00882473">
        <w:t>会议学术交流</w:t>
      </w:r>
      <w:r w:rsidR="00956D31" w:rsidRPr="00882473">
        <w:t>的语言为英</w:t>
      </w:r>
      <w:r w:rsidR="00086DBA" w:rsidRPr="00882473">
        <w:t>语</w:t>
      </w:r>
      <w:r w:rsidR="00956D31" w:rsidRPr="00882473">
        <w:t>。</w:t>
      </w:r>
    </w:p>
    <w:p w:rsidR="00451E0B" w:rsidRPr="00882473" w:rsidRDefault="00956D31" w:rsidP="00EF34C7">
      <w:pPr>
        <w:pStyle w:val="1"/>
        <w:spacing w:line="420" w:lineRule="exact"/>
        <w:rPr>
          <w:rStyle w:val="Bold-1"/>
        </w:rPr>
      </w:pPr>
      <w:r w:rsidRPr="00882473">
        <w:rPr>
          <w:rStyle w:val="Bold-1"/>
        </w:rPr>
        <w:t>1</w:t>
      </w:r>
      <w:r w:rsidR="005D5B8C" w:rsidRPr="00882473">
        <w:rPr>
          <w:rStyle w:val="Bold-1"/>
        </w:rPr>
        <w:t>1</w:t>
      </w:r>
      <w:r w:rsidR="00611999" w:rsidRPr="00882473">
        <w:rPr>
          <w:rStyle w:val="Bold-1"/>
        </w:rPr>
        <w:t>、</w:t>
      </w:r>
      <w:r w:rsidR="002B2166" w:rsidRPr="00882473">
        <w:rPr>
          <w:rStyle w:val="Bold-1"/>
        </w:rPr>
        <w:t>组织委员会及</w:t>
      </w:r>
      <w:r w:rsidR="00451E0B" w:rsidRPr="00882473">
        <w:rPr>
          <w:rStyle w:val="Bold-1"/>
        </w:rPr>
        <w:t>学术委员会</w:t>
      </w:r>
      <w:r w:rsidR="00DC50DC" w:rsidRPr="00882473">
        <w:rPr>
          <w:rStyle w:val="Bold-1"/>
        </w:rPr>
        <w:t>会</w:t>
      </w:r>
      <w:r w:rsidR="00451E0B" w:rsidRPr="00882473">
        <w:rPr>
          <w:rStyle w:val="Bold-1"/>
        </w:rPr>
        <w:t>议</w:t>
      </w:r>
    </w:p>
    <w:p w:rsidR="00B94260" w:rsidRPr="00882473" w:rsidRDefault="00B94260" w:rsidP="00D54325">
      <w:pPr>
        <w:pStyle w:val="-1-2"/>
        <w:spacing w:line="420" w:lineRule="exact"/>
      </w:pPr>
      <w:r w:rsidRPr="00882473">
        <w:t>会议期间将召开本次会议</w:t>
      </w:r>
      <w:r w:rsidR="00D95242" w:rsidRPr="00882473">
        <w:t>的</w:t>
      </w:r>
      <w:r w:rsidR="002B2166" w:rsidRPr="00882473">
        <w:t>组织委员会及</w:t>
      </w:r>
      <w:r w:rsidRPr="00882473">
        <w:t>学术委员会</w:t>
      </w:r>
      <w:r w:rsidR="00451E0B" w:rsidRPr="00882473">
        <w:t>会议</w:t>
      </w:r>
      <w:r w:rsidRPr="00882473">
        <w:t>，</w:t>
      </w:r>
      <w:r w:rsidR="0005788A" w:rsidRPr="00882473">
        <w:t>对</w:t>
      </w:r>
      <w:r w:rsidR="00B43457" w:rsidRPr="00882473">
        <w:t>本次学术会议</w:t>
      </w:r>
      <w:r w:rsidR="00502C4C" w:rsidRPr="00882473">
        <w:t>及</w:t>
      </w:r>
      <w:r w:rsidR="00B43457" w:rsidRPr="00882473">
        <w:t>《古地理学报》（英文版）</w:t>
      </w:r>
      <w:r w:rsidR="0005788A" w:rsidRPr="00882473">
        <w:t>进行评议，</w:t>
      </w:r>
      <w:r w:rsidRPr="00882473">
        <w:t>讨论</w:t>
      </w:r>
      <w:r w:rsidR="0005788A" w:rsidRPr="00882473">
        <w:t>和</w:t>
      </w:r>
      <w:r w:rsidR="00FC7CC4" w:rsidRPr="00882473">
        <w:t>决定</w:t>
      </w:r>
      <w:r w:rsidR="002B2166" w:rsidRPr="00882473">
        <w:t>第</w:t>
      </w:r>
      <w:r w:rsidR="003C20EB" w:rsidRPr="00882473">
        <w:rPr>
          <w:rFonts w:hint="eastAsia"/>
        </w:rPr>
        <w:t>四</w:t>
      </w:r>
      <w:r w:rsidR="002B2166" w:rsidRPr="00882473">
        <w:t>届</w:t>
      </w:r>
      <w:r w:rsidRPr="00882473">
        <w:t>国际古地理学</w:t>
      </w:r>
      <w:r w:rsidR="002B2166" w:rsidRPr="00882473">
        <w:t>会议</w:t>
      </w:r>
      <w:r w:rsidR="00FC7CC4" w:rsidRPr="00882473">
        <w:t>召开</w:t>
      </w:r>
      <w:r w:rsidR="002B2166" w:rsidRPr="00882473">
        <w:t>的时间、</w:t>
      </w:r>
      <w:r w:rsidR="002B2166" w:rsidRPr="00882473">
        <w:lastRenderedPageBreak/>
        <w:t>地点、承办单位等，</w:t>
      </w:r>
      <w:r w:rsidR="008B14D5" w:rsidRPr="00882473">
        <w:t>研讨</w:t>
      </w:r>
      <w:r w:rsidR="002B2166" w:rsidRPr="00882473">
        <w:t>国际古地理学</w:t>
      </w:r>
      <w:r w:rsidRPr="00882473">
        <w:t>今后发展的一些重</w:t>
      </w:r>
      <w:r w:rsidR="00DC50DC" w:rsidRPr="00882473">
        <w:t>大</w:t>
      </w:r>
      <w:r w:rsidRPr="00882473">
        <w:t>问题。</w:t>
      </w:r>
    </w:p>
    <w:p w:rsidR="00C37961" w:rsidRPr="00882473" w:rsidRDefault="00FC7CC4" w:rsidP="00EF34C7">
      <w:pPr>
        <w:pStyle w:val="1"/>
        <w:spacing w:line="420" w:lineRule="exact"/>
        <w:rPr>
          <w:rStyle w:val="Bold-1"/>
        </w:rPr>
      </w:pPr>
      <w:r w:rsidRPr="00882473">
        <w:rPr>
          <w:rStyle w:val="Bold-1"/>
        </w:rPr>
        <w:t>1</w:t>
      </w:r>
      <w:r w:rsidR="00F93E55" w:rsidRPr="00882473">
        <w:rPr>
          <w:rStyle w:val="Bold-1"/>
        </w:rPr>
        <w:t>2</w:t>
      </w:r>
      <w:r w:rsidR="00C37961" w:rsidRPr="00882473">
        <w:rPr>
          <w:rStyle w:val="Bold-1"/>
        </w:rPr>
        <w:t>、地质考察</w:t>
      </w:r>
    </w:p>
    <w:p w:rsidR="00563D2C" w:rsidRDefault="00563D2C" w:rsidP="00EF34C7">
      <w:pPr>
        <w:pStyle w:val="-1-2"/>
        <w:spacing w:line="420" w:lineRule="exact"/>
        <w:rPr>
          <w:rFonts w:ascii="宋体" w:hAnsi="宋体" w:cs="宋体"/>
        </w:rPr>
      </w:pPr>
      <w:r>
        <w:rPr>
          <w:rFonts w:ascii="宋体" w:hAnsi="宋体" w:cs="宋体"/>
        </w:rPr>
        <w:t>会间考察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/>
        </w:rPr>
        <w:t>都江堰水利枢纽工程</w:t>
      </w:r>
      <w:r>
        <w:rPr>
          <w:rFonts w:ascii="宋体" w:hAnsi="宋体" w:cs="宋体" w:hint="eastAsia"/>
        </w:rPr>
        <w:t>（</w:t>
      </w:r>
      <w:r w:rsidR="00AA3CE2">
        <w:rPr>
          <w:rFonts w:ascii="宋体" w:hAnsi="宋体" w:cs="宋体"/>
        </w:rPr>
        <w:t>9</w:t>
      </w:r>
      <w:r>
        <w:rPr>
          <w:rFonts w:ascii="宋体" w:hAnsi="宋体" w:cs="宋体" w:hint="eastAsia"/>
        </w:rPr>
        <w:t>月</w:t>
      </w:r>
      <w:r w:rsidR="00AA3CE2">
        <w:rPr>
          <w:rFonts w:ascii="宋体" w:hAnsi="宋体" w:cs="宋体"/>
        </w:rPr>
        <w:t>24</w:t>
      </w:r>
      <w:r w:rsidR="00DF7C07">
        <w:rPr>
          <w:rFonts w:ascii="宋体" w:hAnsi="宋体" w:cs="宋体" w:hint="eastAsia"/>
        </w:rPr>
        <w:t>日下午，免费</w:t>
      </w:r>
      <w:r>
        <w:rPr>
          <w:rFonts w:ascii="宋体" w:hAnsi="宋体" w:cs="宋体" w:hint="eastAsia"/>
        </w:rPr>
        <w:t>）</w:t>
      </w:r>
    </w:p>
    <w:p w:rsidR="00641351" w:rsidRPr="0032129C" w:rsidRDefault="00641351" w:rsidP="00EF34C7">
      <w:pPr>
        <w:pStyle w:val="-1-2"/>
        <w:spacing w:line="420" w:lineRule="exact"/>
        <w:rPr>
          <w:rFonts w:ascii="宋体" w:hAnsi="宋体" w:cs="宋体" w:hint="eastAsia"/>
        </w:rPr>
      </w:pPr>
      <w:r>
        <w:rPr>
          <w:rFonts w:ascii="宋体" w:hAnsi="宋体" w:cs="宋体"/>
        </w:rPr>
        <w:t>会后考察</w:t>
      </w:r>
      <w:r w:rsidR="00D54325">
        <w:rPr>
          <w:rFonts w:ascii="宋体" w:hAnsi="宋体" w:cs="宋体" w:hint="eastAsia"/>
        </w:rPr>
        <w:t>（二选一）（原定的三号路线“</w:t>
      </w:r>
      <w:r w:rsidR="00D54325">
        <w:rPr>
          <w:rFonts w:hint="eastAsia"/>
        </w:rPr>
        <w:t>松潘</w:t>
      </w:r>
      <w:r w:rsidR="00D54325">
        <w:t>川主寺三叠系剖面</w:t>
      </w:r>
      <w:r w:rsidR="00D54325" w:rsidRPr="00882473">
        <w:t>考察</w:t>
      </w:r>
      <w:r w:rsidR="00D54325">
        <w:rPr>
          <w:rFonts w:hint="eastAsia"/>
        </w:rPr>
        <w:t>”因安全原因未获批准，故取消）。</w:t>
      </w:r>
    </w:p>
    <w:p w:rsidR="002B2166" w:rsidRPr="00D54325" w:rsidRDefault="00F93E55" w:rsidP="00D54325">
      <w:pPr>
        <w:pStyle w:val="-1-2"/>
        <w:numPr>
          <w:ilvl w:val="0"/>
          <w:numId w:val="1"/>
        </w:numPr>
        <w:spacing w:line="420" w:lineRule="exact"/>
        <w:rPr>
          <w:rFonts w:hint="eastAsia"/>
          <w:b/>
        </w:rPr>
      </w:pPr>
      <w:r w:rsidRPr="00D54325">
        <w:rPr>
          <w:rFonts w:hint="eastAsia"/>
          <w:b/>
        </w:rPr>
        <w:t>峨眉山</w:t>
      </w:r>
      <w:r w:rsidRPr="00D54325">
        <w:rPr>
          <w:b/>
        </w:rPr>
        <w:t>地质剖面考察</w:t>
      </w:r>
      <w:r w:rsidR="00FB001B" w:rsidRPr="00D54325">
        <w:rPr>
          <w:b/>
        </w:rPr>
        <w:t>（</w:t>
      </w:r>
      <w:r w:rsidR="00AA3CE2" w:rsidRPr="00D54325">
        <w:rPr>
          <w:b/>
        </w:rPr>
        <w:t>9</w:t>
      </w:r>
      <w:r w:rsidR="00A96BA8" w:rsidRPr="00D54325">
        <w:rPr>
          <w:b/>
        </w:rPr>
        <w:t>月</w:t>
      </w:r>
      <w:r w:rsidR="00AA3CE2" w:rsidRPr="00D54325">
        <w:rPr>
          <w:b/>
        </w:rPr>
        <w:t>26</w:t>
      </w:r>
      <w:r w:rsidR="00A96BA8" w:rsidRPr="00D54325">
        <w:rPr>
          <w:b/>
        </w:rPr>
        <w:t>—</w:t>
      </w:r>
      <w:r w:rsidR="00AA3CE2" w:rsidRPr="00D54325">
        <w:rPr>
          <w:b/>
        </w:rPr>
        <w:t>28</w:t>
      </w:r>
      <w:r w:rsidR="00A96BA8" w:rsidRPr="00D54325">
        <w:rPr>
          <w:b/>
        </w:rPr>
        <w:t>日，共</w:t>
      </w:r>
      <w:r w:rsidRPr="00D54325">
        <w:rPr>
          <w:b/>
        </w:rPr>
        <w:t>3</w:t>
      </w:r>
      <w:r w:rsidR="00FB001B" w:rsidRPr="00D54325">
        <w:rPr>
          <w:b/>
        </w:rPr>
        <w:t>天，约</w:t>
      </w:r>
      <w:r w:rsidRPr="00D54325">
        <w:rPr>
          <w:b/>
        </w:rPr>
        <w:t>2</w:t>
      </w:r>
      <w:r w:rsidR="005E2F6A" w:rsidRPr="00D54325">
        <w:rPr>
          <w:b/>
        </w:rPr>
        <w:t>5</w:t>
      </w:r>
      <w:r w:rsidR="00226146" w:rsidRPr="00D54325">
        <w:rPr>
          <w:b/>
        </w:rPr>
        <w:t>00</w:t>
      </w:r>
      <w:r w:rsidR="00226146" w:rsidRPr="00D54325">
        <w:rPr>
          <w:b/>
        </w:rPr>
        <w:t>元）</w:t>
      </w:r>
      <w:r w:rsidR="00CD52F8" w:rsidRPr="00D54325">
        <w:rPr>
          <w:rFonts w:hint="eastAsia"/>
          <w:b/>
        </w:rPr>
        <w:t>。</w:t>
      </w:r>
    </w:p>
    <w:p w:rsidR="00D54325" w:rsidRDefault="00D54325" w:rsidP="00D54325">
      <w:pPr>
        <w:spacing w:line="420" w:lineRule="exact"/>
        <w:ind w:firstLineChars="200" w:firstLine="480"/>
        <w:rPr>
          <w:rFonts w:hint="eastAsia"/>
        </w:rPr>
      </w:pPr>
      <w:r>
        <w:rPr>
          <w:rFonts w:hint="eastAsia"/>
        </w:rPr>
        <w:t>该剖面距离成都约</w:t>
      </w:r>
      <w:r>
        <w:rPr>
          <w:rFonts w:hint="eastAsia"/>
        </w:rPr>
        <w:t>200Km</w:t>
      </w:r>
      <w:r>
        <w:rPr>
          <w:rFonts w:hint="eastAsia"/>
        </w:rPr>
        <w:t>（全程高公路），</w:t>
      </w:r>
      <w:r>
        <w:rPr>
          <w:rFonts w:hint="eastAsia"/>
        </w:rPr>
        <w:t>2.5</w:t>
      </w:r>
      <w:r>
        <w:rPr>
          <w:rFonts w:hint="eastAsia"/>
        </w:rPr>
        <w:t>小时车程。剖面地处峨眉山市之南西约</w:t>
      </w:r>
      <w:r>
        <w:rPr>
          <w:rFonts w:hint="eastAsia"/>
        </w:rPr>
        <w:t>8km</w:t>
      </w:r>
      <w:r>
        <w:rPr>
          <w:rFonts w:hint="eastAsia"/>
        </w:rPr>
        <w:t>的挖断山至龙门硐之间沿符汶河两岸，剖面全长</w:t>
      </w:r>
      <w:r>
        <w:rPr>
          <w:rFonts w:hint="eastAsia"/>
        </w:rPr>
        <w:t>1.5km</w:t>
      </w:r>
      <w:r>
        <w:rPr>
          <w:rFonts w:hint="eastAsia"/>
        </w:rPr>
        <w:t>。</w:t>
      </w:r>
    </w:p>
    <w:p w:rsidR="00FB4490" w:rsidRDefault="00FB4490" w:rsidP="00D54325">
      <w:pPr>
        <w:spacing w:line="420" w:lineRule="exact"/>
        <w:ind w:firstLineChars="200" w:firstLine="480"/>
      </w:pPr>
      <w:r>
        <w:rPr>
          <w:rFonts w:hint="eastAsia"/>
        </w:rPr>
        <w:t>领队：陆廷清教授</w:t>
      </w:r>
      <w:r>
        <w:rPr>
          <w:rFonts w:hint="eastAsia"/>
        </w:rPr>
        <w:t xml:space="preserve">   </w:t>
      </w:r>
      <w:r>
        <w:rPr>
          <w:rFonts w:hint="eastAsia"/>
        </w:rPr>
        <w:t>张廷山教授</w:t>
      </w:r>
    </w:p>
    <w:p w:rsidR="002B2166" w:rsidRPr="00D54325" w:rsidRDefault="00D54325" w:rsidP="00D54325">
      <w:pPr>
        <w:pStyle w:val="-1-2"/>
        <w:numPr>
          <w:ilvl w:val="0"/>
          <w:numId w:val="1"/>
        </w:numPr>
        <w:spacing w:line="420" w:lineRule="exact"/>
        <w:rPr>
          <w:rFonts w:hint="eastAsia"/>
          <w:b/>
        </w:rPr>
      </w:pPr>
      <w:r w:rsidRPr="00D54325">
        <w:rPr>
          <w:rFonts w:hint="eastAsia"/>
          <w:b/>
        </w:rPr>
        <w:t>四川省巴中市通江县诺水河地质剖面</w:t>
      </w:r>
      <w:r w:rsidR="00E51442" w:rsidRPr="00D54325">
        <w:rPr>
          <w:b/>
        </w:rPr>
        <w:t>（</w:t>
      </w:r>
      <w:r w:rsidR="00AA3CE2" w:rsidRPr="00D54325">
        <w:rPr>
          <w:b/>
        </w:rPr>
        <w:t>9</w:t>
      </w:r>
      <w:r w:rsidR="00A96BA8" w:rsidRPr="00D54325">
        <w:rPr>
          <w:b/>
        </w:rPr>
        <w:t>月</w:t>
      </w:r>
      <w:r w:rsidR="00AA3CE2" w:rsidRPr="00D54325">
        <w:rPr>
          <w:b/>
        </w:rPr>
        <w:t>26</w:t>
      </w:r>
      <w:r w:rsidR="00A96BA8" w:rsidRPr="00D54325">
        <w:rPr>
          <w:b/>
        </w:rPr>
        <w:t>—</w:t>
      </w:r>
      <w:r w:rsidR="00AA3CE2" w:rsidRPr="00D54325">
        <w:rPr>
          <w:b/>
        </w:rPr>
        <w:t>28</w:t>
      </w:r>
      <w:r w:rsidR="00A96BA8" w:rsidRPr="00D54325">
        <w:rPr>
          <w:b/>
        </w:rPr>
        <w:t>日，共</w:t>
      </w:r>
      <w:r w:rsidR="00F93E55" w:rsidRPr="00D54325">
        <w:rPr>
          <w:b/>
        </w:rPr>
        <w:t>3</w:t>
      </w:r>
      <w:r w:rsidR="006E2BF8" w:rsidRPr="00D54325">
        <w:rPr>
          <w:b/>
        </w:rPr>
        <w:t>天，约</w:t>
      </w:r>
      <w:r w:rsidR="00F93E55" w:rsidRPr="00D54325">
        <w:rPr>
          <w:b/>
        </w:rPr>
        <w:t>2</w:t>
      </w:r>
      <w:r w:rsidR="005E2F6A" w:rsidRPr="00D54325">
        <w:rPr>
          <w:b/>
        </w:rPr>
        <w:t>5</w:t>
      </w:r>
      <w:r w:rsidR="006E2BF8" w:rsidRPr="00D54325">
        <w:rPr>
          <w:b/>
        </w:rPr>
        <w:t>00</w:t>
      </w:r>
      <w:r w:rsidR="00E51442" w:rsidRPr="00D54325">
        <w:rPr>
          <w:b/>
        </w:rPr>
        <w:t>元）</w:t>
      </w:r>
      <w:r w:rsidR="00CD52F8" w:rsidRPr="00D54325">
        <w:rPr>
          <w:rFonts w:hint="eastAsia"/>
          <w:b/>
        </w:rPr>
        <w:t>。</w:t>
      </w:r>
    </w:p>
    <w:p w:rsidR="00D54325" w:rsidRDefault="00224689" w:rsidP="00D54325">
      <w:pPr>
        <w:pStyle w:val="-1-2"/>
        <w:spacing w:line="420" w:lineRule="exact"/>
        <w:ind w:firstLineChars="200" w:firstLine="480"/>
        <w:rPr>
          <w:rFonts w:hint="eastAsia"/>
        </w:rPr>
      </w:pPr>
      <w:r>
        <w:rPr>
          <w:rFonts w:hint="eastAsia"/>
        </w:rPr>
        <w:t>该</w:t>
      </w:r>
      <w:r w:rsidR="00D54325">
        <w:rPr>
          <w:rFonts w:hint="eastAsia"/>
        </w:rPr>
        <w:t>剖面位于四川省通江县国家级风景名胜区内，距离成都约</w:t>
      </w:r>
      <w:r w:rsidR="00D54325">
        <w:rPr>
          <w:rFonts w:hint="eastAsia"/>
        </w:rPr>
        <w:t>400Km</w:t>
      </w:r>
      <w:r w:rsidR="00D54325">
        <w:rPr>
          <w:rFonts w:hint="eastAsia"/>
        </w:rPr>
        <w:t>（其中高速公路</w:t>
      </w:r>
      <w:r w:rsidR="00D54325">
        <w:rPr>
          <w:rFonts w:hint="eastAsia"/>
        </w:rPr>
        <w:t>350Km</w:t>
      </w:r>
      <w:r w:rsidR="00D54325">
        <w:rPr>
          <w:rFonts w:hint="eastAsia"/>
        </w:rPr>
        <w:t>、省道柏油路面约</w:t>
      </w:r>
      <w:r w:rsidR="00D54325">
        <w:rPr>
          <w:rFonts w:hint="eastAsia"/>
        </w:rPr>
        <w:t>50Km</w:t>
      </w:r>
      <w:r w:rsidR="00D54325">
        <w:rPr>
          <w:rFonts w:hint="eastAsia"/>
        </w:rPr>
        <w:t>），车程约</w:t>
      </w:r>
      <w:r w:rsidR="00D54325">
        <w:rPr>
          <w:rFonts w:hint="eastAsia"/>
        </w:rPr>
        <w:t>5</w:t>
      </w:r>
      <w:r w:rsidR="00D54325">
        <w:rPr>
          <w:rFonts w:hint="eastAsia"/>
        </w:rPr>
        <w:t>小时。剖面沿公路一侧露头良好，层序清楚，沉积构造多样，化石丰富。剖面出露了寒武系、奥陶系、志留系、二叠系、三叠系等地层，剖面全长约</w:t>
      </w:r>
      <w:r w:rsidR="00D54325">
        <w:rPr>
          <w:rFonts w:hint="eastAsia"/>
        </w:rPr>
        <w:t>5km</w:t>
      </w:r>
      <w:r w:rsidR="00D54325">
        <w:rPr>
          <w:rFonts w:hint="eastAsia"/>
        </w:rPr>
        <w:t>。</w:t>
      </w:r>
    </w:p>
    <w:p w:rsidR="00FB4490" w:rsidRPr="00882473" w:rsidRDefault="00FB4490" w:rsidP="00D54325">
      <w:pPr>
        <w:pStyle w:val="-1-2"/>
        <w:spacing w:line="420" w:lineRule="exact"/>
        <w:ind w:firstLineChars="200" w:firstLine="480"/>
      </w:pPr>
      <w:r>
        <w:rPr>
          <w:rFonts w:hint="eastAsia"/>
        </w:rPr>
        <w:t>领队：王兴志教授</w:t>
      </w:r>
    </w:p>
    <w:p w:rsidR="0000726F" w:rsidRPr="00882473" w:rsidRDefault="00C37961" w:rsidP="00EF34C7">
      <w:pPr>
        <w:pStyle w:val="1"/>
        <w:spacing w:line="420" w:lineRule="exact"/>
        <w:rPr>
          <w:rStyle w:val="Bold-1"/>
        </w:rPr>
      </w:pPr>
      <w:r w:rsidRPr="00882473">
        <w:rPr>
          <w:rStyle w:val="Bold-1"/>
        </w:rPr>
        <w:t>1</w:t>
      </w:r>
      <w:r w:rsidR="0054741E">
        <w:rPr>
          <w:rStyle w:val="Bold-1"/>
          <w:rFonts w:hint="eastAsia"/>
          <w:lang w:eastAsia="zh-CN"/>
        </w:rPr>
        <w:t>3</w:t>
      </w:r>
      <w:r w:rsidR="0000726F" w:rsidRPr="00882473">
        <w:rPr>
          <w:rStyle w:val="Bold-1"/>
        </w:rPr>
        <w:t>、</w:t>
      </w:r>
      <w:r w:rsidR="007356FD" w:rsidRPr="00882473">
        <w:rPr>
          <w:rStyle w:val="Bold-1"/>
        </w:rPr>
        <w:t>会议注册费及住宿费</w:t>
      </w:r>
    </w:p>
    <w:p w:rsidR="00915FC9" w:rsidRPr="00882473" w:rsidRDefault="0000726F" w:rsidP="00EF34C7">
      <w:pPr>
        <w:pStyle w:val="-1-2"/>
        <w:spacing w:line="420" w:lineRule="exact"/>
      </w:pPr>
      <w:fldSimple w:instr=" = 1 \* GB3 ">
        <w:r w:rsidRPr="00882473">
          <w:rPr>
            <w:rFonts w:ascii="宋体" w:hAnsi="宋体" w:cs="宋体" w:hint="eastAsia"/>
            <w:noProof/>
          </w:rPr>
          <w:t>①</w:t>
        </w:r>
      </w:fldSimple>
      <w:r w:rsidRPr="00882473">
        <w:t>会议</w:t>
      </w:r>
      <w:r w:rsidR="003F2FDD" w:rsidRPr="00882473">
        <w:t>注册</w:t>
      </w:r>
      <w:r w:rsidRPr="00882473">
        <w:t>费</w:t>
      </w:r>
      <w:r w:rsidR="00A6712C" w:rsidRPr="00882473">
        <w:t>（含会议期间膳费）</w:t>
      </w:r>
      <w:r w:rsidRPr="00882473">
        <w:t>：</w:t>
      </w:r>
      <w:r w:rsidR="00B21CD6" w:rsidRPr="00882473">
        <w:t>2600</w:t>
      </w:r>
      <w:r w:rsidRPr="00882473">
        <w:t>元</w:t>
      </w:r>
      <w:r w:rsidR="00DC50DC" w:rsidRPr="00882473">
        <w:t>或</w:t>
      </w:r>
      <w:r w:rsidR="007D65D1" w:rsidRPr="00882473">
        <w:t>42</w:t>
      </w:r>
      <w:r w:rsidR="00DC50DC" w:rsidRPr="00882473">
        <w:t>0</w:t>
      </w:r>
      <w:r w:rsidR="00DC50DC" w:rsidRPr="00882473">
        <w:t>美元</w:t>
      </w:r>
      <w:r w:rsidR="00B21CD6" w:rsidRPr="00882473">
        <w:t>，学生及</w:t>
      </w:r>
      <w:r w:rsidR="0096348B">
        <w:rPr>
          <w:rFonts w:hint="eastAsia"/>
        </w:rPr>
        <w:t>陪同</w:t>
      </w:r>
      <w:r w:rsidR="00B21CD6" w:rsidRPr="00882473">
        <w:t>人员：</w:t>
      </w:r>
      <w:r w:rsidR="00B21CD6" w:rsidRPr="00882473">
        <w:t>1300</w:t>
      </w:r>
      <w:r w:rsidR="00B21CD6" w:rsidRPr="00882473">
        <w:t>元</w:t>
      </w:r>
      <w:r w:rsidR="002F1B6D">
        <w:t>或</w:t>
      </w:r>
      <w:r w:rsidR="002F1B6D">
        <w:rPr>
          <w:rFonts w:hint="eastAsia"/>
        </w:rPr>
        <w:t>210</w:t>
      </w:r>
      <w:r w:rsidR="002F1B6D">
        <w:rPr>
          <w:rFonts w:hint="eastAsia"/>
        </w:rPr>
        <w:t>美元。</w:t>
      </w:r>
    </w:p>
    <w:p w:rsidR="0000726F" w:rsidRPr="00882473" w:rsidRDefault="0000726F" w:rsidP="00EF34C7">
      <w:pPr>
        <w:pStyle w:val="-1-2"/>
        <w:spacing w:line="420" w:lineRule="exact"/>
        <w:rPr>
          <w:rFonts w:hint="eastAsia"/>
        </w:rPr>
      </w:pPr>
      <w:fldSimple w:instr=" = 2 \* GB3 ">
        <w:r w:rsidRPr="00882473">
          <w:rPr>
            <w:rFonts w:ascii="宋体" w:hAnsi="宋体" w:cs="宋体" w:hint="eastAsia"/>
            <w:noProof/>
          </w:rPr>
          <w:t>②</w:t>
        </w:r>
      </w:fldSimple>
      <w:r w:rsidRPr="00882473">
        <w:t>住宿费：</w:t>
      </w:r>
      <w:r w:rsidR="00F93E55" w:rsidRPr="00882473">
        <w:rPr>
          <w:rFonts w:hint="eastAsia"/>
        </w:rPr>
        <w:t>西南</w:t>
      </w:r>
      <w:r w:rsidR="00F93E55" w:rsidRPr="00882473">
        <w:t>石油大学石油缘宾馆</w:t>
      </w:r>
      <w:r w:rsidRPr="00882473">
        <w:t>标准间（</w:t>
      </w:r>
      <w:r w:rsidR="00B95641" w:rsidRPr="00882473">
        <w:t>校内</w:t>
      </w:r>
      <w:r w:rsidR="00B95641" w:rsidRPr="00882473">
        <w:rPr>
          <w:rFonts w:hint="eastAsia"/>
        </w:rPr>
        <w:t>、</w:t>
      </w:r>
      <w:r w:rsidRPr="00882473">
        <w:t>2</w:t>
      </w:r>
      <w:r w:rsidRPr="00882473">
        <w:t>床）每天</w:t>
      </w:r>
      <w:r w:rsidR="00635F3A" w:rsidRPr="00882473">
        <w:t>约</w:t>
      </w:r>
      <w:r w:rsidR="00F93E55" w:rsidRPr="00882473">
        <w:t>2</w:t>
      </w:r>
      <w:r w:rsidR="00307097" w:rsidRPr="00882473">
        <w:t>16</w:t>
      </w:r>
      <w:r w:rsidRPr="00882473">
        <w:t>元</w:t>
      </w:r>
      <w:r w:rsidR="00B21CD6" w:rsidRPr="00882473">
        <w:t>，</w:t>
      </w:r>
      <w:r w:rsidR="00F93E55" w:rsidRPr="00882473">
        <w:rPr>
          <w:rFonts w:hint="eastAsia"/>
        </w:rPr>
        <w:t>新</w:t>
      </w:r>
      <w:r w:rsidR="00F93E55" w:rsidRPr="00882473">
        <w:t>港宾馆标准间（</w:t>
      </w:r>
      <w:r w:rsidR="00B95641" w:rsidRPr="00882473">
        <w:t>校外</w:t>
      </w:r>
      <w:r w:rsidR="00B95641" w:rsidRPr="00882473">
        <w:rPr>
          <w:rFonts w:hint="eastAsia"/>
        </w:rPr>
        <w:t>、</w:t>
      </w:r>
      <w:r w:rsidR="00F93E55" w:rsidRPr="00882473">
        <w:t>2</w:t>
      </w:r>
      <w:r w:rsidR="00F93E55" w:rsidRPr="00882473">
        <w:t>床）</w:t>
      </w:r>
      <w:r w:rsidR="00B21CD6" w:rsidRPr="00882473">
        <w:t>每天约</w:t>
      </w:r>
      <w:r w:rsidR="00F93E55" w:rsidRPr="00882473">
        <w:t>198</w:t>
      </w:r>
      <w:r w:rsidR="00B21CD6" w:rsidRPr="00882473">
        <w:t>元</w:t>
      </w:r>
      <w:r w:rsidR="00F93E55" w:rsidRPr="00882473">
        <w:rPr>
          <w:rFonts w:hint="eastAsia"/>
        </w:rPr>
        <w:t>，</w:t>
      </w:r>
      <w:r w:rsidR="00F93E55" w:rsidRPr="00882473">
        <w:t>新都区假日酒店标准间（</w:t>
      </w:r>
      <w:r w:rsidR="00B95641" w:rsidRPr="00882473">
        <w:t>校外</w:t>
      </w:r>
      <w:r w:rsidR="00B95641" w:rsidRPr="00882473">
        <w:rPr>
          <w:rFonts w:hint="eastAsia"/>
        </w:rPr>
        <w:t>、</w:t>
      </w:r>
      <w:r w:rsidR="00F93E55" w:rsidRPr="00882473">
        <w:t>2</w:t>
      </w:r>
      <w:r w:rsidR="00F93E55" w:rsidRPr="00882473">
        <w:t>床）每天约</w:t>
      </w:r>
      <w:r w:rsidR="00F93E55" w:rsidRPr="00882473">
        <w:rPr>
          <w:rFonts w:hint="eastAsia"/>
        </w:rPr>
        <w:t>460</w:t>
      </w:r>
      <w:r w:rsidR="00F93E55" w:rsidRPr="00882473">
        <w:t>元</w:t>
      </w:r>
      <w:r w:rsidR="00F93E55" w:rsidRPr="00882473">
        <w:rPr>
          <w:rFonts w:hint="eastAsia"/>
        </w:rPr>
        <w:t>。</w:t>
      </w:r>
    </w:p>
    <w:p w:rsidR="00C37961" w:rsidRPr="00882473" w:rsidRDefault="00C37961" w:rsidP="00EF34C7">
      <w:pPr>
        <w:pStyle w:val="1"/>
        <w:spacing w:line="420" w:lineRule="exact"/>
        <w:rPr>
          <w:rStyle w:val="Bold-1"/>
        </w:rPr>
      </w:pPr>
      <w:r w:rsidRPr="00882473">
        <w:rPr>
          <w:rStyle w:val="Bold-1"/>
        </w:rPr>
        <w:t>1</w:t>
      </w:r>
      <w:r w:rsidR="0054741E">
        <w:rPr>
          <w:rStyle w:val="Bold-1"/>
          <w:rFonts w:hint="eastAsia"/>
          <w:lang w:eastAsia="zh-CN"/>
        </w:rPr>
        <w:t>4</w:t>
      </w:r>
      <w:r w:rsidRPr="00882473">
        <w:rPr>
          <w:rStyle w:val="Bold-1"/>
        </w:rPr>
        <w:t>、</w:t>
      </w:r>
      <w:r w:rsidR="00FE24BA" w:rsidRPr="00882473">
        <w:rPr>
          <w:rStyle w:val="Bold-1"/>
        </w:rPr>
        <w:t>几个重要时限</w:t>
      </w:r>
    </w:p>
    <w:p w:rsidR="00FE24BA" w:rsidRPr="00882473" w:rsidRDefault="00224689" w:rsidP="00224689">
      <w:pPr>
        <w:pStyle w:val="-1-2"/>
        <w:spacing w:line="420" w:lineRule="exact"/>
      </w:pPr>
      <w:fldSimple w:instr=" = 1 \* GB3 ">
        <w:r>
          <w:rPr>
            <w:rFonts w:hint="eastAsia"/>
            <w:noProof/>
          </w:rPr>
          <w:t>①</w:t>
        </w:r>
      </w:fldSimple>
      <w:r w:rsidR="00C20B8A" w:rsidRPr="00882473">
        <w:t>论文英文全文提交时间：</w:t>
      </w:r>
      <w:r w:rsidR="00C20B8A" w:rsidRPr="00882473">
        <w:t>201</w:t>
      </w:r>
      <w:r w:rsidR="00F93E55" w:rsidRPr="00882473">
        <w:t>7</w:t>
      </w:r>
      <w:r w:rsidR="00C20B8A" w:rsidRPr="00882473">
        <w:t>年</w:t>
      </w:r>
      <w:r w:rsidR="00C40427">
        <w:t>8</w:t>
      </w:r>
      <w:r w:rsidR="009D3F70">
        <w:rPr>
          <w:rFonts w:hint="eastAsia"/>
        </w:rPr>
        <w:t>月</w:t>
      </w:r>
      <w:r w:rsidR="009D3F70">
        <w:rPr>
          <w:rFonts w:hint="eastAsia"/>
        </w:rPr>
        <w:t>1</w:t>
      </w:r>
      <w:r w:rsidR="009D3F70">
        <w:rPr>
          <w:rFonts w:hint="eastAsia"/>
        </w:rPr>
        <w:t>日</w:t>
      </w:r>
      <w:r w:rsidR="00501148">
        <w:rPr>
          <w:rFonts w:hint="eastAsia"/>
        </w:rPr>
        <w:t>前</w:t>
      </w:r>
      <w:r w:rsidR="00C20B8A" w:rsidRPr="00882473">
        <w:t>，</w:t>
      </w:r>
      <w:r w:rsidR="00C20B8A" w:rsidRPr="00882473">
        <w:rPr>
          <w:kern w:val="0"/>
        </w:rPr>
        <w:t>愈早愈好</w:t>
      </w:r>
    </w:p>
    <w:p w:rsidR="00B95641" w:rsidRPr="00882473" w:rsidRDefault="00224689" w:rsidP="00224689">
      <w:pPr>
        <w:pStyle w:val="-1-2"/>
        <w:spacing w:line="420" w:lineRule="exact"/>
        <w:ind w:left="726" w:firstLine="0"/>
      </w:pPr>
      <w:fldSimple w:instr=" = 2 \* GB3 ">
        <w:r>
          <w:rPr>
            <w:rFonts w:hint="eastAsia"/>
            <w:noProof/>
          </w:rPr>
          <w:t>②</w:t>
        </w:r>
      </w:fldSimple>
      <w:r w:rsidR="00B95641" w:rsidRPr="00882473">
        <w:t>第三号通知将于</w:t>
      </w:r>
      <w:r w:rsidR="00B95641" w:rsidRPr="00882473">
        <w:t>2017</w:t>
      </w:r>
      <w:r w:rsidR="00B95641" w:rsidRPr="00882473">
        <w:t>年</w:t>
      </w:r>
      <w:r w:rsidR="00B95641" w:rsidRPr="00882473">
        <w:t>9</w:t>
      </w:r>
      <w:r w:rsidR="00B95641" w:rsidRPr="00882473">
        <w:t>月发出</w:t>
      </w:r>
    </w:p>
    <w:p w:rsidR="00FE24BA" w:rsidRPr="00882473" w:rsidRDefault="00224689" w:rsidP="00EF34C7">
      <w:pPr>
        <w:pStyle w:val="-1-2"/>
        <w:spacing w:line="420" w:lineRule="exact"/>
      </w:pPr>
      <w:fldSimple w:instr=" = 3 \* GB3 ">
        <w:r>
          <w:rPr>
            <w:rFonts w:hint="eastAsia"/>
            <w:noProof/>
          </w:rPr>
          <w:t>③</w:t>
        </w:r>
      </w:fldSimple>
      <w:r w:rsidR="00D92D74" w:rsidRPr="00882473">
        <w:t>第</w:t>
      </w:r>
      <w:r w:rsidR="00F93E55" w:rsidRPr="00882473">
        <w:rPr>
          <w:rFonts w:hint="eastAsia"/>
        </w:rPr>
        <w:t>三</w:t>
      </w:r>
      <w:r w:rsidR="00D92D74" w:rsidRPr="00882473">
        <w:t>届国际古地理学会议论文摘要集（英文及中文</w:t>
      </w:r>
      <w:r w:rsidR="006465D5" w:rsidRPr="00882473">
        <w:t>）将于会前印出</w:t>
      </w:r>
    </w:p>
    <w:p w:rsidR="00614C07" w:rsidRPr="00882473" w:rsidRDefault="00224689" w:rsidP="00EF34C7">
      <w:pPr>
        <w:pStyle w:val="-1-2"/>
        <w:spacing w:line="420" w:lineRule="exact"/>
      </w:pP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rFonts w:hint="eastAsia"/>
          <w:noProof/>
        </w:rPr>
        <w:instrText>= 4 \* GB3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rFonts w:hint="eastAsia"/>
          <w:noProof/>
        </w:rPr>
        <w:t>④</w:t>
      </w:r>
      <w:r>
        <w:rPr>
          <w:noProof/>
        </w:rPr>
        <w:fldChar w:fldCharType="end"/>
      </w:r>
      <w:r w:rsidR="006465D5" w:rsidRPr="00882473">
        <w:t>第</w:t>
      </w:r>
      <w:r w:rsidR="00F93E55" w:rsidRPr="00882473">
        <w:rPr>
          <w:rFonts w:hint="eastAsia"/>
        </w:rPr>
        <w:t>三</w:t>
      </w:r>
      <w:r w:rsidR="006465D5" w:rsidRPr="00882473">
        <w:t>届国际古地理学会议指南（英文及中文）将于会前印出</w:t>
      </w:r>
    </w:p>
    <w:p w:rsidR="0000726F" w:rsidRPr="00882473" w:rsidRDefault="00A6712C" w:rsidP="00EF34C7">
      <w:pPr>
        <w:pStyle w:val="1"/>
        <w:spacing w:line="420" w:lineRule="exact"/>
        <w:rPr>
          <w:rStyle w:val="Bold-1"/>
        </w:rPr>
      </w:pPr>
      <w:r w:rsidRPr="00882473">
        <w:rPr>
          <w:rStyle w:val="Bold-1"/>
        </w:rPr>
        <w:t>1</w:t>
      </w:r>
      <w:r w:rsidR="0054741E">
        <w:rPr>
          <w:rStyle w:val="Bold-1"/>
          <w:rFonts w:hint="eastAsia"/>
          <w:lang w:eastAsia="zh-CN"/>
        </w:rPr>
        <w:t>5</w:t>
      </w:r>
      <w:r w:rsidRPr="00882473">
        <w:rPr>
          <w:rStyle w:val="Bold-1"/>
        </w:rPr>
        <w:t>、</w:t>
      </w:r>
      <w:r w:rsidR="0000726F" w:rsidRPr="00882473">
        <w:rPr>
          <w:rStyle w:val="Bold-1"/>
        </w:rPr>
        <w:t>联系人</w:t>
      </w:r>
    </w:p>
    <w:p w:rsidR="00A6712C" w:rsidRPr="00882473" w:rsidRDefault="007B694F" w:rsidP="00EF34C7">
      <w:pPr>
        <w:spacing w:line="420" w:lineRule="exact"/>
        <w:ind w:leftChars="350" w:left="2268" w:hangingChars="595" w:hanging="1428"/>
        <w:jc w:val="left"/>
        <w:rPr>
          <w:kern w:val="0"/>
        </w:rPr>
      </w:pPr>
      <w:r w:rsidRPr="00882473">
        <w:rPr>
          <w:rFonts w:hint="eastAsia"/>
          <w:kern w:val="0"/>
        </w:rPr>
        <w:t>王</w:t>
      </w:r>
      <w:r w:rsidRPr="00882473">
        <w:rPr>
          <w:kern w:val="0"/>
        </w:rPr>
        <w:t>兴志</w:t>
      </w:r>
      <w:r w:rsidR="00077EF5" w:rsidRPr="00882473">
        <w:rPr>
          <w:kern w:val="0"/>
        </w:rPr>
        <w:t> </w:t>
      </w:r>
      <w:r w:rsidR="00A6712C" w:rsidRPr="00882473">
        <w:rPr>
          <w:kern w:val="0"/>
        </w:rPr>
        <w:t>通信地址：</w:t>
      </w:r>
      <w:r w:rsidR="0050306F" w:rsidRPr="00882473">
        <w:rPr>
          <w:rFonts w:hint="eastAsia"/>
          <w:kern w:val="0"/>
        </w:rPr>
        <w:t>中国</w:t>
      </w:r>
      <w:r w:rsidR="0050306F" w:rsidRPr="00882473">
        <w:rPr>
          <w:kern w:val="0"/>
        </w:rPr>
        <w:t>四川省成都市新都区新都大道</w:t>
      </w:r>
      <w:r w:rsidR="0050306F" w:rsidRPr="00882473">
        <w:rPr>
          <w:rFonts w:hint="eastAsia"/>
          <w:kern w:val="0"/>
        </w:rPr>
        <w:t>8</w:t>
      </w:r>
      <w:r w:rsidR="0050306F" w:rsidRPr="00882473">
        <w:rPr>
          <w:rFonts w:hint="eastAsia"/>
          <w:kern w:val="0"/>
        </w:rPr>
        <w:t>号西南石油大学地球科学与技术学院</w:t>
      </w:r>
      <w:r w:rsidR="00077EF5" w:rsidRPr="00882473">
        <w:rPr>
          <w:rFonts w:hint="eastAsia"/>
          <w:kern w:val="0"/>
        </w:rPr>
        <w:t>，</w:t>
      </w:r>
      <w:r w:rsidR="003F2FDD" w:rsidRPr="00882473">
        <w:rPr>
          <w:kern w:val="0"/>
        </w:rPr>
        <w:t>邮编</w:t>
      </w:r>
      <w:r w:rsidR="0050306F" w:rsidRPr="00882473">
        <w:rPr>
          <w:kern w:val="0"/>
        </w:rPr>
        <w:t>610500</w:t>
      </w:r>
      <w:r w:rsidR="00C773A3" w:rsidRPr="00882473">
        <w:rPr>
          <w:kern w:val="0"/>
        </w:rPr>
        <w:t>，</w:t>
      </w:r>
      <w:r w:rsidR="00A6712C" w:rsidRPr="00882473">
        <w:rPr>
          <w:kern w:val="0"/>
        </w:rPr>
        <w:t>E-mail</w:t>
      </w:r>
      <w:r w:rsidR="00A6712C" w:rsidRPr="00882473">
        <w:rPr>
          <w:kern w:val="0"/>
        </w:rPr>
        <w:t>：</w:t>
      </w:r>
      <w:r w:rsidRPr="00882473">
        <w:rPr>
          <w:rFonts w:hint="eastAsia"/>
          <w:kern w:val="0"/>
        </w:rPr>
        <w:t>wxzswpi@ 163. com</w:t>
      </w:r>
      <w:r w:rsidR="00672E6C" w:rsidRPr="00882473">
        <w:rPr>
          <w:kern w:val="0"/>
        </w:rPr>
        <w:br/>
      </w:r>
      <w:r w:rsidR="00C773A3" w:rsidRPr="00882473">
        <w:rPr>
          <w:kern w:val="0"/>
        </w:rPr>
        <w:t>电话：</w:t>
      </w:r>
      <w:r w:rsidR="00C773A3" w:rsidRPr="00882473">
        <w:rPr>
          <w:kern w:val="0"/>
        </w:rPr>
        <w:t>+86-</w:t>
      </w:r>
      <w:r w:rsidRPr="00882473">
        <w:rPr>
          <w:kern w:val="0"/>
        </w:rPr>
        <w:t>28</w:t>
      </w:r>
      <w:r w:rsidR="00C773A3" w:rsidRPr="00882473">
        <w:rPr>
          <w:kern w:val="0"/>
        </w:rPr>
        <w:t>-</w:t>
      </w:r>
      <w:r w:rsidRPr="00882473">
        <w:rPr>
          <w:kern w:val="0"/>
        </w:rPr>
        <w:t>83037105</w:t>
      </w:r>
      <w:r w:rsidR="00C773A3" w:rsidRPr="00882473">
        <w:rPr>
          <w:kern w:val="0"/>
        </w:rPr>
        <w:t>(O</w:t>
      </w:r>
      <w:r w:rsidR="008D6333" w:rsidRPr="00882473">
        <w:rPr>
          <w:kern w:val="0"/>
        </w:rPr>
        <w:t>)</w:t>
      </w:r>
      <w:r w:rsidR="008D6333" w:rsidRPr="00882473">
        <w:rPr>
          <w:rFonts w:hint="eastAsia"/>
          <w:kern w:val="0"/>
        </w:rPr>
        <w:t>；</w:t>
      </w:r>
      <w:r w:rsidR="00792C2E" w:rsidRPr="00882473">
        <w:rPr>
          <w:rFonts w:hint="eastAsia"/>
          <w:kern w:val="0"/>
        </w:rPr>
        <w:t>+</w:t>
      </w:r>
      <w:r w:rsidR="00792C2E" w:rsidRPr="00882473">
        <w:rPr>
          <w:kern w:val="0"/>
        </w:rPr>
        <w:t>86</w:t>
      </w:r>
      <w:r w:rsidR="00792C2E" w:rsidRPr="00882473">
        <w:rPr>
          <w:rFonts w:hint="eastAsia"/>
          <w:kern w:val="0"/>
        </w:rPr>
        <w:t>-</w:t>
      </w:r>
      <w:r w:rsidRPr="00882473">
        <w:rPr>
          <w:kern w:val="0"/>
        </w:rPr>
        <w:t>13540880199</w:t>
      </w:r>
    </w:p>
    <w:p w:rsidR="00B914D2" w:rsidRPr="00882473" w:rsidRDefault="00265ADC" w:rsidP="00EF34C7">
      <w:pPr>
        <w:spacing w:line="420" w:lineRule="exact"/>
        <w:ind w:leftChars="350" w:left="2268" w:hangingChars="595" w:hanging="1428"/>
        <w:jc w:val="left"/>
        <w:rPr>
          <w:kern w:val="0"/>
        </w:rPr>
      </w:pPr>
      <w:r w:rsidRPr="00882473">
        <w:rPr>
          <w:kern w:val="0"/>
        </w:rPr>
        <w:t>王</w:t>
      </w:r>
      <w:r w:rsidR="00672E6C" w:rsidRPr="00882473">
        <w:rPr>
          <w:kern w:val="0"/>
        </w:rPr>
        <w:t> </w:t>
      </w:r>
      <w:r w:rsidRPr="00882473">
        <w:rPr>
          <w:kern w:val="0"/>
        </w:rPr>
        <w:t>媛</w:t>
      </w:r>
      <w:r w:rsidR="00672E6C" w:rsidRPr="00882473">
        <w:rPr>
          <w:kern w:val="0"/>
        </w:rPr>
        <w:t> </w:t>
      </w:r>
      <w:r w:rsidR="0000726F" w:rsidRPr="00882473">
        <w:rPr>
          <w:kern w:val="0"/>
        </w:rPr>
        <w:t>通信地址</w:t>
      </w:r>
      <w:r w:rsidR="009C3178" w:rsidRPr="00882473">
        <w:rPr>
          <w:kern w:val="0"/>
        </w:rPr>
        <w:t>：</w:t>
      </w:r>
      <w:r w:rsidR="00CE484D" w:rsidRPr="00882473">
        <w:rPr>
          <w:kern w:val="0"/>
        </w:rPr>
        <w:t>中国</w:t>
      </w:r>
      <w:r w:rsidR="002F66EA" w:rsidRPr="00882473">
        <w:rPr>
          <w:kern w:val="0"/>
        </w:rPr>
        <w:t>北京学院路</w:t>
      </w:r>
      <w:r w:rsidR="002F66EA" w:rsidRPr="00882473">
        <w:rPr>
          <w:kern w:val="0"/>
        </w:rPr>
        <w:t>20</w:t>
      </w:r>
      <w:r w:rsidR="002F66EA" w:rsidRPr="00882473">
        <w:rPr>
          <w:kern w:val="0"/>
        </w:rPr>
        <w:t>号中国石油大学</w:t>
      </w:r>
      <w:r w:rsidR="000E1FED" w:rsidRPr="00882473">
        <w:rPr>
          <w:kern w:val="0"/>
        </w:rPr>
        <w:t>《古地理学报》（英文版）</w:t>
      </w:r>
      <w:r w:rsidR="002F66EA" w:rsidRPr="00882473">
        <w:rPr>
          <w:kern w:val="0"/>
        </w:rPr>
        <w:t>编辑部</w:t>
      </w:r>
      <w:r w:rsidR="00A767A7" w:rsidRPr="00882473">
        <w:rPr>
          <w:kern w:val="0"/>
        </w:rPr>
        <w:t>，邮编</w:t>
      </w:r>
      <w:r w:rsidR="00A767A7" w:rsidRPr="00882473">
        <w:rPr>
          <w:kern w:val="0"/>
        </w:rPr>
        <w:t>100083</w:t>
      </w:r>
      <w:r w:rsidR="00C773A3" w:rsidRPr="00882473">
        <w:rPr>
          <w:kern w:val="0"/>
        </w:rPr>
        <w:t>；</w:t>
      </w:r>
      <w:r w:rsidR="0000726F" w:rsidRPr="00882473">
        <w:rPr>
          <w:kern w:val="0"/>
        </w:rPr>
        <w:t>E-mail</w:t>
      </w:r>
      <w:r w:rsidR="0000726F" w:rsidRPr="00882473">
        <w:rPr>
          <w:kern w:val="0"/>
        </w:rPr>
        <w:t>：</w:t>
      </w:r>
      <w:r w:rsidR="002F66EA" w:rsidRPr="00882473">
        <w:rPr>
          <w:kern w:val="0"/>
        </w:rPr>
        <w:t>jpalaeo2012@163.com</w:t>
      </w:r>
      <w:r w:rsidR="00A02648" w:rsidRPr="00882473">
        <w:rPr>
          <w:kern w:val="0"/>
        </w:rPr>
        <w:br/>
      </w:r>
      <w:r w:rsidR="0000726F" w:rsidRPr="00882473">
        <w:rPr>
          <w:kern w:val="0"/>
        </w:rPr>
        <w:t>电话：</w:t>
      </w:r>
      <w:r w:rsidR="00BB0C72">
        <w:rPr>
          <w:rFonts w:hint="eastAsia"/>
          <w:kern w:val="0"/>
        </w:rPr>
        <w:t>+</w:t>
      </w:r>
      <w:r w:rsidR="00BB0C72">
        <w:rPr>
          <w:kern w:val="0"/>
        </w:rPr>
        <w:t>86-</w:t>
      </w:r>
      <w:r w:rsidR="00484FD0" w:rsidRPr="00882473">
        <w:rPr>
          <w:kern w:val="0"/>
        </w:rPr>
        <w:t>10-62394320</w:t>
      </w:r>
      <w:r w:rsidR="00CE484D" w:rsidRPr="00882473">
        <w:rPr>
          <w:kern w:val="0"/>
        </w:rPr>
        <w:t>，</w:t>
      </w:r>
      <w:r w:rsidR="004603AA" w:rsidRPr="00882473">
        <w:rPr>
          <w:kern w:val="0"/>
        </w:rPr>
        <w:t>+</w:t>
      </w:r>
      <w:r w:rsidR="00076D12" w:rsidRPr="00882473">
        <w:rPr>
          <w:kern w:val="0"/>
        </w:rPr>
        <w:t>86-</w:t>
      </w:r>
      <w:r w:rsidR="00CE484D" w:rsidRPr="00882473">
        <w:rPr>
          <w:kern w:val="0"/>
        </w:rPr>
        <w:t>10-</w:t>
      </w:r>
      <w:r w:rsidR="005F15FF" w:rsidRPr="00882473">
        <w:rPr>
          <w:kern w:val="0"/>
        </w:rPr>
        <w:t>62396</w:t>
      </w:r>
      <w:r w:rsidR="005F15FF">
        <w:rPr>
          <w:kern w:val="0"/>
        </w:rPr>
        <w:t>149</w:t>
      </w:r>
      <w:r w:rsidR="003F2FDD" w:rsidRPr="00882473">
        <w:rPr>
          <w:kern w:val="0"/>
        </w:rPr>
        <w:t>，</w:t>
      </w:r>
      <w:r w:rsidR="00CF0561" w:rsidRPr="00882473">
        <w:rPr>
          <w:rFonts w:hint="eastAsia"/>
          <w:kern w:val="0"/>
        </w:rPr>
        <w:t>+86-</w:t>
      </w:r>
      <w:r w:rsidR="003F2FDD" w:rsidRPr="00882473">
        <w:rPr>
          <w:kern w:val="0"/>
        </w:rPr>
        <w:t>13522568882</w:t>
      </w:r>
    </w:p>
    <w:p w:rsidR="00810470" w:rsidRDefault="008B14D5" w:rsidP="00EF34C7">
      <w:pPr>
        <w:pStyle w:val="1"/>
        <w:spacing w:line="420" w:lineRule="exact"/>
      </w:pPr>
      <w:r w:rsidRPr="00882473">
        <w:rPr>
          <w:rStyle w:val="Bold-1"/>
        </w:rPr>
        <w:lastRenderedPageBreak/>
        <w:t>1</w:t>
      </w:r>
      <w:r w:rsidR="00FB4490">
        <w:rPr>
          <w:rStyle w:val="Bold-1"/>
          <w:rFonts w:hint="eastAsia"/>
          <w:lang w:eastAsia="zh-CN"/>
        </w:rPr>
        <w:t>6</w:t>
      </w:r>
      <w:r w:rsidRPr="00882473">
        <w:rPr>
          <w:rStyle w:val="Bold-1"/>
        </w:rPr>
        <w:t>、</w:t>
      </w:r>
      <w:r w:rsidRPr="00882473">
        <w:t>希</w:t>
      </w:r>
      <w:r w:rsidR="002E62B7" w:rsidRPr="00882473">
        <w:t>收到本通知的各位专家</w:t>
      </w:r>
      <w:r w:rsidRPr="00882473">
        <w:t>，将本通知广为散发和传播。谢谢支持。</w:t>
      </w:r>
    </w:p>
    <w:p w:rsidR="00EF34C7" w:rsidRPr="00EF34C7" w:rsidRDefault="00EF34C7" w:rsidP="00EF34C7">
      <w:pPr>
        <w:rPr>
          <w:lang/>
        </w:rPr>
      </w:pPr>
    </w:p>
    <w:p w:rsidR="00B12471" w:rsidRDefault="00B12471" w:rsidP="00EF34C7">
      <w:pPr>
        <w:spacing w:line="420" w:lineRule="exact"/>
        <w:jc w:val="left"/>
      </w:pPr>
      <w:r w:rsidRPr="00882473">
        <w:rPr>
          <w:rStyle w:val="Bold-1"/>
        </w:rPr>
        <w:t>附件</w:t>
      </w:r>
      <w:r w:rsidRPr="00882473">
        <w:t>：</w:t>
      </w:r>
      <w:r w:rsidR="00224689">
        <w:rPr>
          <w:rFonts w:hint="eastAsia"/>
        </w:rPr>
        <w:t>二</w:t>
      </w:r>
      <w:r w:rsidRPr="00882473">
        <w:t>号通知回执。</w:t>
      </w:r>
    </w:p>
    <w:p w:rsidR="00D91E69" w:rsidRPr="00882473" w:rsidRDefault="00FB3A0E" w:rsidP="008572F9">
      <w:pPr>
        <w:pStyle w:val="Sig-1"/>
        <w:spacing w:line="432" w:lineRule="exact"/>
        <w:rPr>
          <w:rStyle w:val="Bold-1"/>
          <w:rFonts w:hint="eastAsia"/>
        </w:rPr>
      </w:pPr>
      <w:r w:rsidRPr="00882473">
        <w:rPr>
          <w:rStyle w:val="Bold-1"/>
          <w:rFonts w:hint="eastAsia"/>
        </w:rPr>
        <w:t>第</w:t>
      </w:r>
      <w:r w:rsidR="0050306F" w:rsidRPr="00882473">
        <w:rPr>
          <w:rStyle w:val="Bold-1"/>
          <w:rFonts w:hint="eastAsia"/>
        </w:rPr>
        <w:t>三</w:t>
      </w:r>
      <w:r w:rsidRPr="00882473">
        <w:rPr>
          <w:rStyle w:val="Bold-1"/>
          <w:rFonts w:hint="eastAsia"/>
        </w:rPr>
        <w:t>届</w:t>
      </w:r>
      <w:r w:rsidR="007A70B5" w:rsidRPr="00882473">
        <w:rPr>
          <w:rStyle w:val="Bold-1"/>
          <w:rFonts w:hint="eastAsia"/>
        </w:rPr>
        <w:t>国际古地理学会议</w:t>
      </w:r>
    </w:p>
    <w:p w:rsidR="007A70B5" w:rsidRPr="00882473" w:rsidRDefault="007A70B5" w:rsidP="008572F9">
      <w:pPr>
        <w:pStyle w:val="Sig-1"/>
        <w:spacing w:line="432" w:lineRule="exact"/>
        <w:rPr>
          <w:rStyle w:val="Bold-1"/>
          <w:rFonts w:hint="eastAsia"/>
        </w:rPr>
      </w:pPr>
      <w:r w:rsidRPr="00882473">
        <w:rPr>
          <w:rStyle w:val="Bold-1"/>
          <w:rFonts w:hint="eastAsia"/>
        </w:rPr>
        <w:t>筹备委员会</w:t>
      </w:r>
    </w:p>
    <w:p w:rsidR="00FB58AC" w:rsidRPr="00882473" w:rsidRDefault="007A769D" w:rsidP="008572F9">
      <w:pPr>
        <w:pStyle w:val="Sig-1"/>
        <w:spacing w:line="432" w:lineRule="exact"/>
        <w:sectPr w:rsidR="00FB58AC" w:rsidRPr="00882473" w:rsidSect="00910EA5"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  <w:r w:rsidRPr="00882473">
        <w:rPr>
          <w:rFonts w:hint="eastAsia"/>
        </w:rPr>
        <w:t>201</w:t>
      </w:r>
      <w:r w:rsidR="00FB4490">
        <w:rPr>
          <w:rFonts w:hint="eastAsia"/>
        </w:rPr>
        <w:t>7</w:t>
      </w:r>
      <w:r w:rsidR="007A70B5" w:rsidRPr="00882473">
        <w:rPr>
          <w:rFonts w:hint="eastAsia"/>
        </w:rPr>
        <w:t>年</w:t>
      </w:r>
      <w:r w:rsidR="00FB4490">
        <w:rPr>
          <w:rFonts w:hint="eastAsia"/>
        </w:rPr>
        <w:t>7</w:t>
      </w:r>
      <w:r w:rsidR="007A70B5" w:rsidRPr="00882473">
        <w:rPr>
          <w:rFonts w:hint="eastAsia"/>
        </w:rPr>
        <w:t>月</w:t>
      </w:r>
    </w:p>
    <w:p w:rsidR="008927E0" w:rsidRPr="00882473" w:rsidRDefault="008927E0" w:rsidP="008927E0">
      <w:pPr>
        <w:pStyle w:val="aa"/>
        <w:rPr>
          <w:rFonts w:hint="eastAsia"/>
        </w:rPr>
      </w:pPr>
      <w:r w:rsidRPr="00882473">
        <w:rPr>
          <w:rFonts w:hint="eastAsia"/>
        </w:rPr>
        <w:lastRenderedPageBreak/>
        <w:t>第</w:t>
      </w:r>
      <w:r w:rsidR="007B694F" w:rsidRPr="00882473">
        <w:rPr>
          <w:rFonts w:hint="eastAsia"/>
        </w:rPr>
        <w:t>三</w:t>
      </w:r>
      <w:r w:rsidRPr="00882473">
        <w:rPr>
          <w:rFonts w:hint="eastAsia"/>
        </w:rPr>
        <w:t>届国际古地理学会议</w:t>
      </w:r>
      <w:r w:rsidR="00224689">
        <w:rPr>
          <w:rFonts w:hint="eastAsia"/>
          <w:lang w:eastAsia="zh-CN"/>
        </w:rPr>
        <w:t>二</w:t>
      </w:r>
      <w:r w:rsidRPr="00882473">
        <w:rPr>
          <w:rFonts w:hint="eastAsia"/>
        </w:rPr>
        <w:t>号通知回执</w:t>
      </w:r>
    </w:p>
    <w:p w:rsidR="008927E0" w:rsidRPr="00882473" w:rsidRDefault="008927E0" w:rsidP="008927E0">
      <w:pPr>
        <w:pStyle w:val="1"/>
        <w:rPr>
          <w:rStyle w:val="Bold-1"/>
          <w:rFonts w:hint="eastAsia"/>
        </w:rPr>
      </w:pPr>
      <w:r w:rsidRPr="00882473">
        <w:rPr>
          <w:rStyle w:val="Bold-1"/>
        </w:rPr>
        <w:t>1</w:t>
      </w:r>
      <w:r w:rsidRPr="00882473">
        <w:rPr>
          <w:rStyle w:val="Bold-1"/>
          <w:rFonts w:hint="eastAsia"/>
        </w:rPr>
        <w:t>、姓名，性别，职务，国籍</w:t>
      </w:r>
    </w:p>
    <w:p w:rsidR="008927E0" w:rsidRPr="00882473" w:rsidRDefault="008927E0" w:rsidP="008927E0">
      <w:pPr>
        <w:pStyle w:val="2-hxf"/>
      </w:pPr>
    </w:p>
    <w:p w:rsidR="008927E0" w:rsidRPr="00882473" w:rsidRDefault="008927E0" w:rsidP="008927E0">
      <w:pPr>
        <w:pStyle w:val="2-hxf"/>
        <w:rPr>
          <w:rFonts w:hint="eastAsia"/>
        </w:rPr>
      </w:pPr>
    </w:p>
    <w:p w:rsidR="008927E0" w:rsidRPr="00882473" w:rsidRDefault="008927E0" w:rsidP="008927E0">
      <w:pPr>
        <w:pStyle w:val="2-hxf"/>
        <w:rPr>
          <w:rFonts w:hint="eastAsia"/>
        </w:rPr>
      </w:pPr>
      <w:r w:rsidRPr="00882473">
        <w:rPr>
          <w:rFonts w:hint="eastAsia"/>
        </w:rPr>
        <w:t>通讯地址：</w:t>
      </w:r>
    </w:p>
    <w:p w:rsidR="008927E0" w:rsidRPr="00882473" w:rsidRDefault="008927E0" w:rsidP="008927E0">
      <w:pPr>
        <w:pStyle w:val="2-hxf"/>
      </w:pPr>
      <w:r w:rsidRPr="00882473">
        <w:t>Email</w:t>
      </w:r>
      <w:r w:rsidRPr="00882473">
        <w:t>：</w:t>
      </w:r>
    </w:p>
    <w:p w:rsidR="008927E0" w:rsidRPr="00882473" w:rsidRDefault="008927E0" w:rsidP="008927E0">
      <w:pPr>
        <w:pStyle w:val="2-hxf"/>
        <w:rPr>
          <w:rFonts w:hint="eastAsia"/>
        </w:rPr>
      </w:pPr>
      <w:r w:rsidRPr="00882473">
        <w:rPr>
          <w:rFonts w:hint="eastAsia"/>
        </w:rPr>
        <w:t>电话：</w:t>
      </w:r>
    </w:p>
    <w:p w:rsidR="008927E0" w:rsidRPr="00882473" w:rsidRDefault="008927E0" w:rsidP="008927E0">
      <w:pPr>
        <w:pStyle w:val="1"/>
        <w:rPr>
          <w:rStyle w:val="Bold-1"/>
          <w:rFonts w:hint="eastAsia"/>
        </w:rPr>
      </w:pPr>
      <w:r w:rsidRPr="00882473">
        <w:rPr>
          <w:rStyle w:val="Bold-1"/>
        </w:rPr>
        <w:t>2</w:t>
      </w:r>
      <w:r w:rsidRPr="00882473">
        <w:rPr>
          <w:rStyle w:val="Bold-1"/>
          <w:rFonts w:hint="eastAsia"/>
        </w:rPr>
        <w:t>、文章题目</w:t>
      </w:r>
    </w:p>
    <w:p w:rsidR="008927E0" w:rsidRPr="00882473" w:rsidRDefault="008927E0" w:rsidP="008927E0">
      <w:pPr>
        <w:pStyle w:val="2-hxf"/>
        <w:rPr>
          <w:rFonts w:hint="eastAsia"/>
        </w:rPr>
      </w:pPr>
    </w:p>
    <w:p w:rsidR="008927E0" w:rsidRPr="00882473" w:rsidRDefault="008927E0" w:rsidP="008927E0">
      <w:pPr>
        <w:pStyle w:val="2-hxf"/>
        <w:rPr>
          <w:rFonts w:hint="eastAsia"/>
        </w:rPr>
      </w:pPr>
    </w:p>
    <w:p w:rsidR="00B35BA9" w:rsidRPr="00882473" w:rsidRDefault="008927E0" w:rsidP="008927E0">
      <w:pPr>
        <w:pStyle w:val="1"/>
      </w:pPr>
      <w:r w:rsidRPr="00882473">
        <w:rPr>
          <w:rStyle w:val="Bold-1"/>
        </w:rPr>
        <w:t>3</w:t>
      </w:r>
      <w:r w:rsidRPr="00882473">
        <w:rPr>
          <w:rStyle w:val="Bold-1"/>
          <w:rFonts w:hint="eastAsia"/>
        </w:rPr>
        <w:t>、</w:t>
      </w:r>
      <w:r w:rsidR="00B35BA9" w:rsidRPr="00882473">
        <w:rPr>
          <w:rStyle w:val="Bold-1"/>
          <w:rFonts w:hint="eastAsia"/>
        </w:rPr>
        <w:t>文章摘要。</w:t>
      </w:r>
      <w:r w:rsidR="00B35BA9" w:rsidRPr="00882473">
        <w:rPr>
          <w:rFonts w:hint="eastAsia"/>
        </w:rPr>
        <w:t>请包含以下信息：文章题目、作者姓名、单位、地址（含邮编）、</w:t>
      </w:r>
      <w:r w:rsidR="00B35BA9" w:rsidRPr="00882473">
        <w:rPr>
          <w:rFonts w:hint="eastAsia"/>
        </w:rPr>
        <w:t>E-mail</w:t>
      </w:r>
      <w:r w:rsidR="00B35BA9" w:rsidRPr="00882473">
        <w:rPr>
          <w:rFonts w:hint="eastAsia"/>
        </w:rPr>
        <w:t>、联系电话；字数约</w:t>
      </w:r>
      <w:r w:rsidR="00B35BA9" w:rsidRPr="00882473">
        <w:rPr>
          <w:rFonts w:hint="eastAsia"/>
        </w:rPr>
        <w:t>500</w:t>
      </w:r>
      <w:r w:rsidR="00B35BA9" w:rsidRPr="00882473">
        <w:rPr>
          <w:rFonts w:hint="eastAsia"/>
        </w:rPr>
        <w:t>字、</w:t>
      </w:r>
      <w:r w:rsidR="00B35BA9" w:rsidRPr="00882473">
        <w:rPr>
          <w:rFonts w:hint="eastAsia"/>
        </w:rPr>
        <w:t>3</w:t>
      </w:r>
      <w:r w:rsidR="00B35BA9" w:rsidRPr="00882473">
        <w:t>–8</w:t>
      </w:r>
      <w:r w:rsidR="00B35BA9" w:rsidRPr="00882473">
        <w:t>个关键词。</w:t>
      </w:r>
    </w:p>
    <w:p w:rsidR="009A4641" w:rsidRPr="00882473" w:rsidRDefault="009A4641" w:rsidP="00147FB1">
      <w:pPr>
        <w:pStyle w:val="2-hxf"/>
      </w:pPr>
    </w:p>
    <w:p w:rsidR="00147FB1" w:rsidRPr="00882473" w:rsidRDefault="00147FB1" w:rsidP="00147FB1">
      <w:pPr>
        <w:pStyle w:val="2-hxf"/>
      </w:pPr>
    </w:p>
    <w:p w:rsidR="00147FB1" w:rsidRPr="00882473" w:rsidRDefault="00147FB1" w:rsidP="00147FB1">
      <w:pPr>
        <w:pStyle w:val="2-hxf"/>
      </w:pPr>
    </w:p>
    <w:p w:rsidR="00147FB1" w:rsidRPr="00882473" w:rsidRDefault="00147FB1" w:rsidP="00147FB1">
      <w:pPr>
        <w:pStyle w:val="2-hxf"/>
      </w:pPr>
    </w:p>
    <w:p w:rsidR="00147FB1" w:rsidRPr="00882473" w:rsidRDefault="00147FB1" w:rsidP="00147FB1">
      <w:pPr>
        <w:pStyle w:val="2-hxf"/>
      </w:pPr>
    </w:p>
    <w:p w:rsidR="009A4641" w:rsidRPr="00882473" w:rsidRDefault="009A4641" w:rsidP="00147FB1">
      <w:pPr>
        <w:pStyle w:val="2-hxf"/>
      </w:pPr>
    </w:p>
    <w:p w:rsidR="008927E0" w:rsidRPr="00882473" w:rsidRDefault="00F264E2" w:rsidP="008927E0">
      <w:pPr>
        <w:pStyle w:val="1"/>
        <w:rPr>
          <w:rStyle w:val="Bold-1"/>
        </w:rPr>
      </w:pPr>
      <w:r w:rsidRPr="00882473">
        <w:rPr>
          <w:rStyle w:val="Bold-1"/>
          <w:rFonts w:hint="eastAsia"/>
        </w:rPr>
        <w:t>4</w:t>
      </w:r>
      <w:r w:rsidRPr="00882473">
        <w:rPr>
          <w:rStyle w:val="Bold-1"/>
          <w:rFonts w:hint="eastAsia"/>
        </w:rPr>
        <w:t>、</w:t>
      </w:r>
      <w:r w:rsidR="00A20C22" w:rsidRPr="00882473">
        <w:rPr>
          <w:rStyle w:val="Bold-1"/>
          <w:rFonts w:hint="eastAsia"/>
        </w:rPr>
        <w:t>您能</w:t>
      </w:r>
      <w:r w:rsidR="008927E0" w:rsidRPr="00882473">
        <w:rPr>
          <w:rStyle w:val="Bold-1"/>
          <w:rFonts w:hint="eastAsia"/>
        </w:rPr>
        <w:t>提交文章全文的</w:t>
      </w:r>
      <w:r w:rsidR="00A20C22" w:rsidRPr="00882473">
        <w:rPr>
          <w:rStyle w:val="Bold-1"/>
          <w:rFonts w:hint="eastAsia"/>
        </w:rPr>
        <w:t>大概</w:t>
      </w:r>
      <w:r w:rsidR="008927E0" w:rsidRPr="00882473">
        <w:rPr>
          <w:rStyle w:val="Bold-1"/>
          <w:rFonts w:hint="eastAsia"/>
        </w:rPr>
        <w:t>时间（</w:t>
      </w:r>
      <w:r w:rsidR="008927E0" w:rsidRPr="00882473">
        <w:rPr>
          <w:rStyle w:val="Bold-1"/>
          <w:rFonts w:hint="eastAsia"/>
        </w:rPr>
        <w:t>201</w:t>
      </w:r>
      <w:r w:rsidR="007B694F" w:rsidRPr="00882473">
        <w:rPr>
          <w:rStyle w:val="Bold-1"/>
        </w:rPr>
        <w:t>7</w:t>
      </w:r>
      <w:r w:rsidR="008927E0" w:rsidRPr="00882473">
        <w:rPr>
          <w:rStyle w:val="Bold-1"/>
          <w:rFonts w:hint="eastAsia"/>
        </w:rPr>
        <w:t>年</w:t>
      </w:r>
      <w:r w:rsidR="003E6C07">
        <w:rPr>
          <w:rStyle w:val="Bold-1"/>
          <w:lang w:eastAsia="zh-CN"/>
        </w:rPr>
        <w:t>8</w:t>
      </w:r>
      <w:r w:rsidR="00BB0C72">
        <w:rPr>
          <w:rStyle w:val="Bold-1"/>
          <w:rFonts w:hint="eastAsia"/>
          <w:lang w:eastAsia="zh-CN"/>
        </w:rPr>
        <w:t>月</w:t>
      </w:r>
      <w:r w:rsidR="00BB0C72">
        <w:rPr>
          <w:rStyle w:val="Bold-1"/>
          <w:rFonts w:hint="eastAsia"/>
          <w:lang w:eastAsia="zh-CN"/>
        </w:rPr>
        <w:t>1</w:t>
      </w:r>
      <w:r w:rsidR="00BB0C72">
        <w:rPr>
          <w:rStyle w:val="Bold-1"/>
          <w:rFonts w:hint="eastAsia"/>
          <w:lang w:eastAsia="zh-CN"/>
        </w:rPr>
        <w:t>日</w:t>
      </w:r>
      <w:r w:rsidR="00BD1E29">
        <w:rPr>
          <w:rStyle w:val="Bold-1"/>
          <w:rFonts w:hint="eastAsia"/>
          <w:lang w:eastAsia="zh-CN"/>
        </w:rPr>
        <w:t>前</w:t>
      </w:r>
      <w:r w:rsidR="00BB0C72">
        <w:rPr>
          <w:rStyle w:val="Bold-1"/>
          <w:rFonts w:hint="eastAsia"/>
          <w:lang w:eastAsia="zh-CN"/>
        </w:rPr>
        <w:t>，</w:t>
      </w:r>
      <w:r w:rsidR="00A20C22" w:rsidRPr="00882473">
        <w:rPr>
          <w:rStyle w:val="Bold-1"/>
          <w:rFonts w:hint="eastAsia"/>
        </w:rPr>
        <w:t>越早越好</w:t>
      </w:r>
      <w:r w:rsidR="008927E0" w:rsidRPr="00882473">
        <w:rPr>
          <w:rStyle w:val="Bold-1"/>
          <w:rFonts w:hint="eastAsia"/>
        </w:rPr>
        <w:t>）</w:t>
      </w:r>
    </w:p>
    <w:p w:rsidR="006551D2" w:rsidRPr="00882473" w:rsidRDefault="006551D2" w:rsidP="006551D2">
      <w:pPr>
        <w:pStyle w:val="2-hxf"/>
        <w:rPr>
          <w:rFonts w:hint="eastAsia"/>
        </w:rPr>
      </w:pPr>
    </w:p>
    <w:p w:rsidR="008927E0" w:rsidRPr="00882473" w:rsidRDefault="00286FCF" w:rsidP="008927E0">
      <w:pPr>
        <w:pStyle w:val="1"/>
        <w:rPr>
          <w:rStyle w:val="Bold-1"/>
        </w:rPr>
      </w:pPr>
      <w:r w:rsidRPr="00882473">
        <w:rPr>
          <w:rStyle w:val="Bold-1"/>
        </w:rPr>
        <w:t>5</w:t>
      </w:r>
      <w:r w:rsidR="008927E0" w:rsidRPr="00882473">
        <w:rPr>
          <w:rStyle w:val="Bold-1"/>
          <w:rFonts w:hint="eastAsia"/>
        </w:rPr>
        <w:t>、拟参加的</w:t>
      </w:r>
      <w:r w:rsidRPr="00882473">
        <w:rPr>
          <w:rStyle w:val="Bold-1"/>
          <w:rFonts w:hint="eastAsia"/>
        </w:rPr>
        <w:t>会后</w:t>
      </w:r>
      <w:r w:rsidR="008927E0" w:rsidRPr="00882473">
        <w:rPr>
          <w:rStyle w:val="Bold-1"/>
          <w:rFonts w:hint="eastAsia"/>
        </w:rPr>
        <w:t>地质考察路线</w:t>
      </w:r>
    </w:p>
    <w:p w:rsidR="008927E0" w:rsidRPr="00882473" w:rsidRDefault="008927E0" w:rsidP="008927E0">
      <w:pPr>
        <w:pStyle w:val="2-hxf"/>
        <w:rPr>
          <w:rFonts w:hint="eastAsia"/>
        </w:rPr>
      </w:pPr>
    </w:p>
    <w:p w:rsidR="008927E0" w:rsidRPr="00882473" w:rsidRDefault="00490A13" w:rsidP="008927E0">
      <w:pPr>
        <w:pStyle w:val="1"/>
        <w:rPr>
          <w:rStyle w:val="Bold-1"/>
          <w:rFonts w:hint="eastAsia"/>
        </w:rPr>
      </w:pPr>
      <w:r w:rsidRPr="00882473">
        <w:rPr>
          <w:rStyle w:val="Bold-1"/>
        </w:rPr>
        <w:t>6</w:t>
      </w:r>
      <w:r w:rsidR="008927E0" w:rsidRPr="00882473">
        <w:rPr>
          <w:rStyle w:val="Bold-1"/>
          <w:rFonts w:hint="eastAsia"/>
        </w:rPr>
        <w:t>、对本次会议的建议</w:t>
      </w:r>
    </w:p>
    <w:p w:rsidR="008927E0" w:rsidRPr="00882473" w:rsidRDefault="008927E0" w:rsidP="008927E0">
      <w:pPr>
        <w:pStyle w:val="2-hxf"/>
      </w:pPr>
    </w:p>
    <w:p w:rsidR="008927E0" w:rsidRPr="00882473" w:rsidRDefault="008927E0" w:rsidP="008927E0">
      <w:pPr>
        <w:pStyle w:val="2-hxf"/>
      </w:pPr>
    </w:p>
    <w:p w:rsidR="008927E0" w:rsidRPr="00882473" w:rsidRDefault="008927E0" w:rsidP="008927E0">
      <w:pPr>
        <w:pStyle w:val="2-hxf"/>
      </w:pPr>
    </w:p>
    <w:p w:rsidR="00D760C6" w:rsidRPr="00882473" w:rsidRDefault="00D760C6" w:rsidP="008927E0">
      <w:pPr>
        <w:pStyle w:val="2-hxf"/>
        <w:rPr>
          <w:rFonts w:hint="eastAsia"/>
        </w:rPr>
      </w:pPr>
    </w:p>
    <w:p w:rsidR="0077160B" w:rsidRPr="00D760C6" w:rsidRDefault="00FF4BAA" w:rsidP="00D760C6">
      <w:pPr>
        <w:pStyle w:val="2-hxf"/>
        <w:ind w:firstLineChars="0" w:firstLine="0"/>
        <w:jc w:val="center"/>
        <w:rPr>
          <w:rFonts w:hint="eastAsia"/>
          <w:b/>
        </w:rPr>
      </w:pPr>
      <w:r w:rsidRPr="00882473">
        <w:rPr>
          <w:rFonts w:hint="eastAsia"/>
          <w:b/>
        </w:rPr>
        <w:t>本</w:t>
      </w:r>
      <w:r w:rsidR="008927E0" w:rsidRPr="00882473">
        <w:rPr>
          <w:rFonts w:hint="eastAsia"/>
          <w:b/>
        </w:rPr>
        <w:t>回执请于</w:t>
      </w:r>
      <w:r w:rsidR="008927E0" w:rsidRPr="00882473">
        <w:rPr>
          <w:rFonts w:hint="eastAsia"/>
          <w:b/>
        </w:rPr>
        <w:t>201</w:t>
      </w:r>
      <w:r w:rsidR="007B694F" w:rsidRPr="00882473">
        <w:rPr>
          <w:b/>
        </w:rPr>
        <w:t>7</w:t>
      </w:r>
      <w:r w:rsidR="008927E0" w:rsidRPr="00882473">
        <w:rPr>
          <w:rFonts w:hint="eastAsia"/>
          <w:b/>
        </w:rPr>
        <w:t>年</w:t>
      </w:r>
      <w:r w:rsidR="00224689">
        <w:rPr>
          <w:rFonts w:hint="eastAsia"/>
          <w:b/>
          <w:lang w:eastAsia="zh-CN"/>
        </w:rPr>
        <w:t>8</w:t>
      </w:r>
      <w:r w:rsidR="008927E0" w:rsidRPr="00882473">
        <w:rPr>
          <w:rFonts w:hint="eastAsia"/>
          <w:b/>
        </w:rPr>
        <w:t>月</w:t>
      </w:r>
      <w:r w:rsidR="00B95641" w:rsidRPr="00882473">
        <w:rPr>
          <w:b/>
        </w:rPr>
        <w:t>1</w:t>
      </w:r>
      <w:r w:rsidR="008927E0" w:rsidRPr="00882473">
        <w:rPr>
          <w:rFonts w:hint="eastAsia"/>
          <w:b/>
        </w:rPr>
        <w:t>日前返回给</w:t>
      </w:r>
      <w:r w:rsidR="00F47D03">
        <w:rPr>
          <w:rFonts w:hint="eastAsia"/>
          <w:b/>
        </w:rPr>
        <w:t>会议</w:t>
      </w:r>
      <w:r w:rsidR="008927E0" w:rsidRPr="00882473">
        <w:rPr>
          <w:rFonts w:hint="eastAsia"/>
          <w:b/>
        </w:rPr>
        <w:t>联系人</w:t>
      </w:r>
      <w:r w:rsidR="00F47D03">
        <w:rPr>
          <w:rFonts w:hint="eastAsia"/>
          <w:b/>
        </w:rPr>
        <w:t>王兴志及</w:t>
      </w:r>
      <w:r w:rsidR="008927E0" w:rsidRPr="00882473">
        <w:rPr>
          <w:rFonts w:hint="eastAsia"/>
          <w:b/>
        </w:rPr>
        <w:t>王媛</w:t>
      </w:r>
    </w:p>
    <w:sectPr w:rsidR="0077160B" w:rsidRPr="00D760C6" w:rsidSect="000C41D2">
      <w:headerReference w:type="default" r:id="rId10"/>
      <w:pgSz w:w="11906" w:h="16838"/>
      <w:pgMar w:top="1361" w:right="1531" w:bottom="124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542" w:rsidRDefault="00570542">
      <w:r>
        <w:separator/>
      </w:r>
    </w:p>
  </w:endnote>
  <w:endnote w:type="continuationSeparator" w:id="1">
    <w:p w:rsidR="00570542" w:rsidRDefault="00570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79F" w:rsidRDefault="0087779F" w:rsidP="002E1C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779F" w:rsidRDefault="008777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79F" w:rsidRDefault="0087779F" w:rsidP="002E1C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4490">
      <w:rPr>
        <w:rStyle w:val="a6"/>
        <w:noProof/>
      </w:rPr>
      <w:t>1</w:t>
    </w:r>
    <w:r>
      <w:rPr>
        <w:rStyle w:val="a6"/>
      </w:rPr>
      <w:fldChar w:fldCharType="end"/>
    </w:r>
  </w:p>
  <w:p w:rsidR="0087779F" w:rsidRDefault="008777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542" w:rsidRDefault="00570542">
      <w:r>
        <w:separator/>
      </w:r>
    </w:p>
  </w:footnote>
  <w:footnote w:type="continuationSeparator" w:id="1">
    <w:p w:rsidR="00570542" w:rsidRDefault="00570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23" w:rsidRPr="005D003A" w:rsidRDefault="00645D23" w:rsidP="00645D23">
    <w:pPr>
      <w:pStyle w:val="2-hxf"/>
      <w:spacing w:before="120" w:after="120"/>
      <w:ind w:firstLine="360"/>
      <w:jc w:val="center"/>
      <w:rPr>
        <w:sz w:val="18"/>
        <w:szCs w:val="18"/>
      </w:rPr>
    </w:pPr>
    <w:r>
      <w:rPr>
        <w:rFonts w:hint="eastAsia"/>
        <w:sz w:val="18"/>
        <w:szCs w:val="18"/>
      </w:rPr>
      <w:t>附件：</w:t>
    </w:r>
    <w:r w:rsidRPr="004723BA">
      <w:rPr>
        <w:rFonts w:hint="eastAsia"/>
        <w:sz w:val="18"/>
        <w:szCs w:val="18"/>
      </w:rPr>
      <w:t>第</w:t>
    </w:r>
    <w:r w:rsidR="007B694F">
      <w:rPr>
        <w:rFonts w:hint="eastAsia"/>
        <w:sz w:val="18"/>
        <w:szCs w:val="18"/>
      </w:rPr>
      <w:t>三</w:t>
    </w:r>
    <w:r w:rsidRPr="004723BA">
      <w:rPr>
        <w:rFonts w:hint="eastAsia"/>
        <w:sz w:val="18"/>
        <w:szCs w:val="18"/>
      </w:rPr>
      <w:t>届国际古地理学会议</w:t>
    </w:r>
    <w:r w:rsidR="007B694F">
      <w:rPr>
        <w:rFonts w:hint="eastAsia"/>
        <w:sz w:val="18"/>
        <w:szCs w:val="18"/>
      </w:rPr>
      <w:t>一</w:t>
    </w:r>
    <w:r w:rsidRPr="004723BA">
      <w:rPr>
        <w:rFonts w:hint="eastAsia"/>
        <w:sz w:val="18"/>
        <w:szCs w:val="18"/>
      </w:rPr>
      <w:t>号通知回执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019A"/>
    <w:multiLevelType w:val="hybridMultilevel"/>
    <w:tmpl w:val="E46493CA"/>
    <w:lvl w:ilvl="0" w:tplc="D28250BE">
      <w:start w:val="1"/>
      <w:numFmt w:val="decimalEnclosedCircle"/>
      <w:lvlText w:val="%1"/>
      <w:lvlJc w:val="left"/>
      <w:pPr>
        <w:ind w:left="1086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566" w:hanging="420"/>
      </w:pPr>
    </w:lvl>
    <w:lvl w:ilvl="2" w:tplc="0409001B" w:tentative="1">
      <w:start w:val="1"/>
      <w:numFmt w:val="lowerRoman"/>
      <w:lvlText w:val="%3."/>
      <w:lvlJc w:val="righ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9" w:tentative="1">
      <w:start w:val="1"/>
      <w:numFmt w:val="lowerLetter"/>
      <w:lvlText w:val="%5)"/>
      <w:lvlJc w:val="left"/>
      <w:pPr>
        <w:ind w:left="2826" w:hanging="420"/>
      </w:pPr>
    </w:lvl>
    <w:lvl w:ilvl="5" w:tplc="0409001B" w:tentative="1">
      <w:start w:val="1"/>
      <w:numFmt w:val="lowerRoman"/>
      <w:lvlText w:val="%6."/>
      <w:lvlJc w:val="righ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9" w:tentative="1">
      <w:start w:val="1"/>
      <w:numFmt w:val="lowerLetter"/>
      <w:lvlText w:val="%8)"/>
      <w:lvlJc w:val="left"/>
      <w:pPr>
        <w:ind w:left="4086" w:hanging="420"/>
      </w:pPr>
    </w:lvl>
    <w:lvl w:ilvl="8" w:tplc="0409001B" w:tentative="1">
      <w:start w:val="1"/>
      <w:numFmt w:val="lowerRoman"/>
      <w:lvlText w:val="%9."/>
      <w:lvlJc w:val="right"/>
      <w:pPr>
        <w:ind w:left="4506" w:hanging="420"/>
      </w:pPr>
    </w:lvl>
  </w:abstractNum>
  <w:abstractNum w:abstractNumId="1">
    <w:nsid w:val="303111D0"/>
    <w:multiLevelType w:val="hybridMultilevel"/>
    <w:tmpl w:val="F628FB0E"/>
    <w:lvl w:ilvl="0" w:tplc="D28250BE">
      <w:start w:val="1"/>
      <w:numFmt w:val="decimalEnclosedCircle"/>
      <w:lvlText w:val="%1"/>
      <w:lvlJc w:val="left"/>
      <w:pPr>
        <w:ind w:left="1146" w:hanging="4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566" w:hanging="420"/>
      </w:pPr>
    </w:lvl>
    <w:lvl w:ilvl="2" w:tplc="0409001B" w:tentative="1">
      <w:start w:val="1"/>
      <w:numFmt w:val="lowerRoman"/>
      <w:lvlText w:val="%3."/>
      <w:lvlJc w:val="righ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9" w:tentative="1">
      <w:start w:val="1"/>
      <w:numFmt w:val="lowerLetter"/>
      <w:lvlText w:val="%5)"/>
      <w:lvlJc w:val="left"/>
      <w:pPr>
        <w:ind w:left="2826" w:hanging="420"/>
      </w:pPr>
    </w:lvl>
    <w:lvl w:ilvl="5" w:tplc="0409001B" w:tentative="1">
      <w:start w:val="1"/>
      <w:numFmt w:val="lowerRoman"/>
      <w:lvlText w:val="%6."/>
      <w:lvlJc w:val="righ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9" w:tentative="1">
      <w:start w:val="1"/>
      <w:numFmt w:val="lowerLetter"/>
      <w:lvlText w:val="%8)"/>
      <w:lvlJc w:val="left"/>
      <w:pPr>
        <w:ind w:left="4086" w:hanging="420"/>
      </w:pPr>
    </w:lvl>
    <w:lvl w:ilvl="8" w:tplc="0409001B" w:tentative="1">
      <w:start w:val="1"/>
      <w:numFmt w:val="lowerRoman"/>
      <w:lvlText w:val="%9."/>
      <w:lvlJc w:val="right"/>
      <w:pPr>
        <w:ind w:left="4506" w:hanging="420"/>
      </w:pPr>
    </w:lvl>
  </w:abstractNum>
  <w:abstractNum w:abstractNumId="2">
    <w:nsid w:val="4BEC6B84"/>
    <w:multiLevelType w:val="hybridMultilevel"/>
    <w:tmpl w:val="CEE6DF7E"/>
    <w:lvl w:ilvl="0" w:tplc="D28250BE">
      <w:start w:val="1"/>
      <w:numFmt w:val="decimalEnclosedCircle"/>
      <w:lvlText w:val="%1"/>
      <w:lvlJc w:val="left"/>
      <w:pPr>
        <w:ind w:left="1146" w:hanging="42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566" w:hanging="420"/>
      </w:pPr>
    </w:lvl>
    <w:lvl w:ilvl="2" w:tplc="0409001B" w:tentative="1">
      <w:start w:val="1"/>
      <w:numFmt w:val="lowerRoman"/>
      <w:lvlText w:val="%3."/>
      <w:lvlJc w:val="righ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9" w:tentative="1">
      <w:start w:val="1"/>
      <w:numFmt w:val="lowerLetter"/>
      <w:lvlText w:val="%5)"/>
      <w:lvlJc w:val="left"/>
      <w:pPr>
        <w:ind w:left="2826" w:hanging="420"/>
      </w:pPr>
    </w:lvl>
    <w:lvl w:ilvl="5" w:tplc="0409001B" w:tentative="1">
      <w:start w:val="1"/>
      <w:numFmt w:val="lowerRoman"/>
      <w:lvlText w:val="%6."/>
      <w:lvlJc w:val="righ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9" w:tentative="1">
      <w:start w:val="1"/>
      <w:numFmt w:val="lowerLetter"/>
      <w:lvlText w:val="%8)"/>
      <w:lvlJc w:val="left"/>
      <w:pPr>
        <w:ind w:left="4086" w:hanging="420"/>
      </w:pPr>
    </w:lvl>
    <w:lvl w:ilvl="8" w:tplc="0409001B" w:tentative="1">
      <w:start w:val="1"/>
      <w:numFmt w:val="lowerRoman"/>
      <w:lvlText w:val="%9."/>
      <w:lvlJc w:val="right"/>
      <w:pPr>
        <w:ind w:left="450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C72"/>
    <w:rsid w:val="00000905"/>
    <w:rsid w:val="0000153C"/>
    <w:rsid w:val="00004943"/>
    <w:rsid w:val="000049A9"/>
    <w:rsid w:val="0000726F"/>
    <w:rsid w:val="0001114E"/>
    <w:rsid w:val="00014FBD"/>
    <w:rsid w:val="0001750D"/>
    <w:rsid w:val="0002145C"/>
    <w:rsid w:val="00024A84"/>
    <w:rsid w:val="00046D6C"/>
    <w:rsid w:val="00053E62"/>
    <w:rsid w:val="00054400"/>
    <w:rsid w:val="0005788A"/>
    <w:rsid w:val="00062FD1"/>
    <w:rsid w:val="00066705"/>
    <w:rsid w:val="00076D12"/>
    <w:rsid w:val="00077942"/>
    <w:rsid w:val="00077EF5"/>
    <w:rsid w:val="0008172D"/>
    <w:rsid w:val="00086DBA"/>
    <w:rsid w:val="00087315"/>
    <w:rsid w:val="00090520"/>
    <w:rsid w:val="000A1D61"/>
    <w:rsid w:val="000A4260"/>
    <w:rsid w:val="000A696E"/>
    <w:rsid w:val="000B303C"/>
    <w:rsid w:val="000B3B05"/>
    <w:rsid w:val="000C41D2"/>
    <w:rsid w:val="000C5F01"/>
    <w:rsid w:val="000C6724"/>
    <w:rsid w:val="000D66AB"/>
    <w:rsid w:val="000E1FED"/>
    <w:rsid w:val="000E348B"/>
    <w:rsid w:val="000F1131"/>
    <w:rsid w:val="000F43D2"/>
    <w:rsid w:val="000F7AAB"/>
    <w:rsid w:val="001039F8"/>
    <w:rsid w:val="00120B7B"/>
    <w:rsid w:val="0012461F"/>
    <w:rsid w:val="00124852"/>
    <w:rsid w:val="00124E6C"/>
    <w:rsid w:val="00130577"/>
    <w:rsid w:val="00132E8C"/>
    <w:rsid w:val="00133A99"/>
    <w:rsid w:val="00146F3F"/>
    <w:rsid w:val="00147FB1"/>
    <w:rsid w:val="001540DF"/>
    <w:rsid w:val="0015644D"/>
    <w:rsid w:val="00156F64"/>
    <w:rsid w:val="00161A7F"/>
    <w:rsid w:val="00173894"/>
    <w:rsid w:val="00173B4B"/>
    <w:rsid w:val="0018566F"/>
    <w:rsid w:val="0019287F"/>
    <w:rsid w:val="001B2D84"/>
    <w:rsid w:val="001C1749"/>
    <w:rsid w:val="001C2B00"/>
    <w:rsid w:val="001D21D7"/>
    <w:rsid w:val="001D399C"/>
    <w:rsid w:val="001D421A"/>
    <w:rsid w:val="001E1DB4"/>
    <w:rsid w:val="001F0D71"/>
    <w:rsid w:val="001F3205"/>
    <w:rsid w:val="001F5DAF"/>
    <w:rsid w:val="001F7A1E"/>
    <w:rsid w:val="002038E8"/>
    <w:rsid w:val="00206F18"/>
    <w:rsid w:val="0021133E"/>
    <w:rsid w:val="00213075"/>
    <w:rsid w:val="002155BD"/>
    <w:rsid w:val="00224689"/>
    <w:rsid w:val="00224ECF"/>
    <w:rsid w:val="00226146"/>
    <w:rsid w:val="002356A6"/>
    <w:rsid w:val="002406D7"/>
    <w:rsid w:val="00243066"/>
    <w:rsid w:val="0025253B"/>
    <w:rsid w:val="00254CA2"/>
    <w:rsid w:val="00257CB7"/>
    <w:rsid w:val="00262376"/>
    <w:rsid w:val="00263CAD"/>
    <w:rsid w:val="00265ADC"/>
    <w:rsid w:val="00270DE7"/>
    <w:rsid w:val="00275F1D"/>
    <w:rsid w:val="00285771"/>
    <w:rsid w:val="00286FCF"/>
    <w:rsid w:val="00290066"/>
    <w:rsid w:val="0029045C"/>
    <w:rsid w:val="00291D77"/>
    <w:rsid w:val="00297146"/>
    <w:rsid w:val="002A0B77"/>
    <w:rsid w:val="002A113C"/>
    <w:rsid w:val="002A1D7D"/>
    <w:rsid w:val="002A2374"/>
    <w:rsid w:val="002B063F"/>
    <w:rsid w:val="002B188D"/>
    <w:rsid w:val="002B2166"/>
    <w:rsid w:val="002C2BCF"/>
    <w:rsid w:val="002C5C4A"/>
    <w:rsid w:val="002C6F40"/>
    <w:rsid w:val="002D0600"/>
    <w:rsid w:val="002E0442"/>
    <w:rsid w:val="002E0B69"/>
    <w:rsid w:val="002E1C72"/>
    <w:rsid w:val="002E204B"/>
    <w:rsid w:val="002E62B7"/>
    <w:rsid w:val="002F1B6D"/>
    <w:rsid w:val="002F2F74"/>
    <w:rsid w:val="002F4C81"/>
    <w:rsid w:val="002F66EA"/>
    <w:rsid w:val="002F73DE"/>
    <w:rsid w:val="00307097"/>
    <w:rsid w:val="00317E33"/>
    <w:rsid w:val="00320226"/>
    <w:rsid w:val="00320FC2"/>
    <w:rsid w:val="0032129C"/>
    <w:rsid w:val="00331AD4"/>
    <w:rsid w:val="0034678F"/>
    <w:rsid w:val="003470F4"/>
    <w:rsid w:val="00353927"/>
    <w:rsid w:val="00355E52"/>
    <w:rsid w:val="00362434"/>
    <w:rsid w:val="003656B3"/>
    <w:rsid w:val="0036581E"/>
    <w:rsid w:val="00372092"/>
    <w:rsid w:val="003773E2"/>
    <w:rsid w:val="00380535"/>
    <w:rsid w:val="00384DD5"/>
    <w:rsid w:val="003917B5"/>
    <w:rsid w:val="00396349"/>
    <w:rsid w:val="00396ED4"/>
    <w:rsid w:val="00397D23"/>
    <w:rsid w:val="003A0F25"/>
    <w:rsid w:val="003A5991"/>
    <w:rsid w:val="003B36DF"/>
    <w:rsid w:val="003B5EBF"/>
    <w:rsid w:val="003C20EB"/>
    <w:rsid w:val="003C55BD"/>
    <w:rsid w:val="003C6B80"/>
    <w:rsid w:val="003D3054"/>
    <w:rsid w:val="003D3851"/>
    <w:rsid w:val="003D60DB"/>
    <w:rsid w:val="003D7760"/>
    <w:rsid w:val="003E6C07"/>
    <w:rsid w:val="003F2FDD"/>
    <w:rsid w:val="003F50E6"/>
    <w:rsid w:val="00404C99"/>
    <w:rsid w:val="0040514B"/>
    <w:rsid w:val="00414BF1"/>
    <w:rsid w:val="0041785D"/>
    <w:rsid w:val="0043009D"/>
    <w:rsid w:val="004311E5"/>
    <w:rsid w:val="00434BF1"/>
    <w:rsid w:val="00435F5D"/>
    <w:rsid w:val="0044483E"/>
    <w:rsid w:val="00451E0B"/>
    <w:rsid w:val="00454DDD"/>
    <w:rsid w:val="004603AA"/>
    <w:rsid w:val="00463CC8"/>
    <w:rsid w:val="00467298"/>
    <w:rsid w:val="00474F3C"/>
    <w:rsid w:val="00475652"/>
    <w:rsid w:val="00477791"/>
    <w:rsid w:val="00483411"/>
    <w:rsid w:val="00483BE8"/>
    <w:rsid w:val="00484FD0"/>
    <w:rsid w:val="00490A13"/>
    <w:rsid w:val="00497BF0"/>
    <w:rsid w:val="004C0E03"/>
    <w:rsid w:val="004D6E94"/>
    <w:rsid w:val="004F0E74"/>
    <w:rsid w:val="004F73BA"/>
    <w:rsid w:val="00501148"/>
    <w:rsid w:val="00502C4C"/>
    <w:rsid w:val="0050306F"/>
    <w:rsid w:val="005116F9"/>
    <w:rsid w:val="005237A1"/>
    <w:rsid w:val="00523E35"/>
    <w:rsid w:val="005267E0"/>
    <w:rsid w:val="005339F1"/>
    <w:rsid w:val="00534285"/>
    <w:rsid w:val="0054741E"/>
    <w:rsid w:val="00556AF9"/>
    <w:rsid w:val="00563D2C"/>
    <w:rsid w:val="005648B5"/>
    <w:rsid w:val="00565B0F"/>
    <w:rsid w:val="00566859"/>
    <w:rsid w:val="00570542"/>
    <w:rsid w:val="00580831"/>
    <w:rsid w:val="005848EE"/>
    <w:rsid w:val="00584C66"/>
    <w:rsid w:val="00590D3C"/>
    <w:rsid w:val="00591FDF"/>
    <w:rsid w:val="0059599A"/>
    <w:rsid w:val="005A16AE"/>
    <w:rsid w:val="005A1858"/>
    <w:rsid w:val="005B0507"/>
    <w:rsid w:val="005B1E67"/>
    <w:rsid w:val="005B2D62"/>
    <w:rsid w:val="005C1E9E"/>
    <w:rsid w:val="005C420D"/>
    <w:rsid w:val="005C4906"/>
    <w:rsid w:val="005C639E"/>
    <w:rsid w:val="005D14C1"/>
    <w:rsid w:val="005D3CDC"/>
    <w:rsid w:val="005D5B8C"/>
    <w:rsid w:val="005D5EB2"/>
    <w:rsid w:val="005E2F6A"/>
    <w:rsid w:val="005E32A5"/>
    <w:rsid w:val="005E692F"/>
    <w:rsid w:val="005F15FF"/>
    <w:rsid w:val="005F2C30"/>
    <w:rsid w:val="005F2DA7"/>
    <w:rsid w:val="005F390F"/>
    <w:rsid w:val="005F5C57"/>
    <w:rsid w:val="005F62FD"/>
    <w:rsid w:val="005F7321"/>
    <w:rsid w:val="00601476"/>
    <w:rsid w:val="006042A9"/>
    <w:rsid w:val="00604C41"/>
    <w:rsid w:val="00606EF9"/>
    <w:rsid w:val="00611999"/>
    <w:rsid w:val="00613D22"/>
    <w:rsid w:val="00614C07"/>
    <w:rsid w:val="00615536"/>
    <w:rsid w:val="00627ACF"/>
    <w:rsid w:val="006339DE"/>
    <w:rsid w:val="00635F3A"/>
    <w:rsid w:val="00641351"/>
    <w:rsid w:val="0064205F"/>
    <w:rsid w:val="00642838"/>
    <w:rsid w:val="00644252"/>
    <w:rsid w:val="006450FE"/>
    <w:rsid w:val="00645D23"/>
    <w:rsid w:val="0064625A"/>
    <w:rsid w:val="006465D5"/>
    <w:rsid w:val="00647629"/>
    <w:rsid w:val="00652747"/>
    <w:rsid w:val="006551D2"/>
    <w:rsid w:val="00656945"/>
    <w:rsid w:val="00660045"/>
    <w:rsid w:val="00666B23"/>
    <w:rsid w:val="00672E6C"/>
    <w:rsid w:val="00681011"/>
    <w:rsid w:val="00684FED"/>
    <w:rsid w:val="006972DB"/>
    <w:rsid w:val="006A4758"/>
    <w:rsid w:val="006B0F72"/>
    <w:rsid w:val="006B3B43"/>
    <w:rsid w:val="006B7EE0"/>
    <w:rsid w:val="006D0833"/>
    <w:rsid w:val="006D35C8"/>
    <w:rsid w:val="006D6270"/>
    <w:rsid w:val="006E2BF8"/>
    <w:rsid w:val="006E36BF"/>
    <w:rsid w:val="006E3726"/>
    <w:rsid w:val="006F53CD"/>
    <w:rsid w:val="006F6178"/>
    <w:rsid w:val="00705ACF"/>
    <w:rsid w:val="00712F6E"/>
    <w:rsid w:val="0071359F"/>
    <w:rsid w:val="007171CA"/>
    <w:rsid w:val="0071742B"/>
    <w:rsid w:val="0071764D"/>
    <w:rsid w:val="0072134B"/>
    <w:rsid w:val="00721438"/>
    <w:rsid w:val="00730D83"/>
    <w:rsid w:val="007343B5"/>
    <w:rsid w:val="007356FD"/>
    <w:rsid w:val="00736E9D"/>
    <w:rsid w:val="00742C27"/>
    <w:rsid w:val="00742C58"/>
    <w:rsid w:val="00743AB1"/>
    <w:rsid w:val="007441F0"/>
    <w:rsid w:val="007671B1"/>
    <w:rsid w:val="007702DF"/>
    <w:rsid w:val="0077160B"/>
    <w:rsid w:val="00781CB8"/>
    <w:rsid w:val="00782469"/>
    <w:rsid w:val="00791C0F"/>
    <w:rsid w:val="00792C2E"/>
    <w:rsid w:val="007973DC"/>
    <w:rsid w:val="007A52DF"/>
    <w:rsid w:val="007A70B5"/>
    <w:rsid w:val="007A769D"/>
    <w:rsid w:val="007A7CD2"/>
    <w:rsid w:val="007B31F7"/>
    <w:rsid w:val="007B509B"/>
    <w:rsid w:val="007B694F"/>
    <w:rsid w:val="007C4E56"/>
    <w:rsid w:val="007C53A8"/>
    <w:rsid w:val="007D65D1"/>
    <w:rsid w:val="007E482B"/>
    <w:rsid w:val="007F33F8"/>
    <w:rsid w:val="007F436A"/>
    <w:rsid w:val="007F752D"/>
    <w:rsid w:val="00800490"/>
    <w:rsid w:val="008009E6"/>
    <w:rsid w:val="00802597"/>
    <w:rsid w:val="0080611C"/>
    <w:rsid w:val="00810470"/>
    <w:rsid w:val="008111F8"/>
    <w:rsid w:val="008134B8"/>
    <w:rsid w:val="00817015"/>
    <w:rsid w:val="00821973"/>
    <w:rsid w:val="00824818"/>
    <w:rsid w:val="00836D48"/>
    <w:rsid w:val="00843F52"/>
    <w:rsid w:val="0085264A"/>
    <w:rsid w:val="008572F9"/>
    <w:rsid w:val="00866791"/>
    <w:rsid w:val="0087095C"/>
    <w:rsid w:val="00871D98"/>
    <w:rsid w:val="00874C84"/>
    <w:rsid w:val="008773C1"/>
    <w:rsid w:val="0087779F"/>
    <w:rsid w:val="00882473"/>
    <w:rsid w:val="008877AC"/>
    <w:rsid w:val="008927E0"/>
    <w:rsid w:val="008A1D66"/>
    <w:rsid w:val="008A41BC"/>
    <w:rsid w:val="008A52CC"/>
    <w:rsid w:val="008A6943"/>
    <w:rsid w:val="008A7FF5"/>
    <w:rsid w:val="008B14D5"/>
    <w:rsid w:val="008C3083"/>
    <w:rsid w:val="008C485B"/>
    <w:rsid w:val="008D2290"/>
    <w:rsid w:val="008D6333"/>
    <w:rsid w:val="008E1B94"/>
    <w:rsid w:val="008E363F"/>
    <w:rsid w:val="008E36C4"/>
    <w:rsid w:val="008E65F1"/>
    <w:rsid w:val="008E79AE"/>
    <w:rsid w:val="00903041"/>
    <w:rsid w:val="0090660F"/>
    <w:rsid w:val="00910EA5"/>
    <w:rsid w:val="00915FC9"/>
    <w:rsid w:val="00916257"/>
    <w:rsid w:val="0092139F"/>
    <w:rsid w:val="009214D1"/>
    <w:rsid w:val="009224E1"/>
    <w:rsid w:val="009262EA"/>
    <w:rsid w:val="00930530"/>
    <w:rsid w:val="00930CEB"/>
    <w:rsid w:val="00936AA1"/>
    <w:rsid w:val="00936C7B"/>
    <w:rsid w:val="00941C53"/>
    <w:rsid w:val="00945672"/>
    <w:rsid w:val="009458C2"/>
    <w:rsid w:val="00947146"/>
    <w:rsid w:val="00951326"/>
    <w:rsid w:val="00955FBA"/>
    <w:rsid w:val="00956D31"/>
    <w:rsid w:val="00960BD1"/>
    <w:rsid w:val="0096348B"/>
    <w:rsid w:val="00964AB9"/>
    <w:rsid w:val="00967D02"/>
    <w:rsid w:val="00974548"/>
    <w:rsid w:val="00977E2A"/>
    <w:rsid w:val="00980CFC"/>
    <w:rsid w:val="00981F65"/>
    <w:rsid w:val="009828E0"/>
    <w:rsid w:val="00982982"/>
    <w:rsid w:val="00982B59"/>
    <w:rsid w:val="00984408"/>
    <w:rsid w:val="009956DA"/>
    <w:rsid w:val="00996DFD"/>
    <w:rsid w:val="00997752"/>
    <w:rsid w:val="009A0FCB"/>
    <w:rsid w:val="009A1B4F"/>
    <w:rsid w:val="009A4641"/>
    <w:rsid w:val="009A574B"/>
    <w:rsid w:val="009B2088"/>
    <w:rsid w:val="009B2257"/>
    <w:rsid w:val="009B6FB5"/>
    <w:rsid w:val="009C30F9"/>
    <w:rsid w:val="009C3178"/>
    <w:rsid w:val="009C44DB"/>
    <w:rsid w:val="009C5D6A"/>
    <w:rsid w:val="009D0DEC"/>
    <w:rsid w:val="009D12C8"/>
    <w:rsid w:val="009D3F70"/>
    <w:rsid w:val="009D76B6"/>
    <w:rsid w:val="009E5055"/>
    <w:rsid w:val="009E74E5"/>
    <w:rsid w:val="009F2753"/>
    <w:rsid w:val="00A02648"/>
    <w:rsid w:val="00A12DA1"/>
    <w:rsid w:val="00A13786"/>
    <w:rsid w:val="00A20C22"/>
    <w:rsid w:val="00A2388E"/>
    <w:rsid w:val="00A27DBF"/>
    <w:rsid w:val="00A30B15"/>
    <w:rsid w:val="00A31DFA"/>
    <w:rsid w:val="00A353E9"/>
    <w:rsid w:val="00A40019"/>
    <w:rsid w:val="00A42166"/>
    <w:rsid w:val="00A4512E"/>
    <w:rsid w:val="00A457DE"/>
    <w:rsid w:val="00A46BD8"/>
    <w:rsid w:val="00A56FD0"/>
    <w:rsid w:val="00A57ED6"/>
    <w:rsid w:val="00A613DB"/>
    <w:rsid w:val="00A61C5E"/>
    <w:rsid w:val="00A634CF"/>
    <w:rsid w:val="00A64515"/>
    <w:rsid w:val="00A6712C"/>
    <w:rsid w:val="00A709D3"/>
    <w:rsid w:val="00A738A3"/>
    <w:rsid w:val="00A764B6"/>
    <w:rsid w:val="00A767A7"/>
    <w:rsid w:val="00A926E3"/>
    <w:rsid w:val="00A96BA8"/>
    <w:rsid w:val="00AA3CE2"/>
    <w:rsid w:val="00AB18AD"/>
    <w:rsid w:val="00AB1D66"/>
    <w:rsid w:val="00AB78BE"/>
    <w:rsid w:val="00AB7EB7"/>
    <w:rsid w:val="00AC0568"/>
    <w:rsid w:val="00AD12ED"/>
    <w:rsid w:val="00AD3262"/>
    <w:rsid w:val="00AD6EF2"/>
    <w:rsid w:val="00AE1D03"/>
    <w:rsid w:val="00AE59DC"/>
    <w:rsid w:val="00B00B89"/>
    <w:rsid w:val="00B11BD6"/>
    <w:rsid w:val="00B12471"/>
    <w:rsid w:val="00B13D18"/>
    <w:rsid w:val="00B148D1"/>
    <w:rsid w:val="00B1762E"/>
    <w:rsid w:val="00B21CD6"/>
    <w:rsid w:val="00B2345C"/>
    <w:rsid w:val="00B24E40"/>
    <w:rsid w:val="00B30008"/>
    <w:rsid w:val="00B30CAD"/>
    <w:rsid w:val="00B32A5E"/>
    <w:rsid w:val="00B35BA9"/>
    <w:rsid w:val="00B37028"/>
    <w:rsid w:val="00B40306"/>
    <w:rsid w:val="00B41A7A"/>
    <w:rsid w:val="00B42BE3"/>
    <w:rsid w:val="00B43457"/>
    <w:rsid w:val="00B4757C"/>
    <w:rsid w:val="00B62C9F"/>
    <w:rsid w:val="00B64405"/>
    <w:rsid w:val="00B720F0"/>
    <w:rsid w:val="00B8052B"/>
    <w:rsid w:val="00B85B97"/>
    <w:rsid w:val="00B87103"/>
    <w:rsid w:val="00B87ACD"/>
    <w:rsid w:val="00B87FD0"/>
    <w:rsid w:val="00B914D2"/>
    <w:rsid w:val="00B9328B"/>
    <w:rsid w:val="00B94260"/>
    <w:rsid w:val="00B95641"/>
    <w:rsid w:val="00B957E6"/>
    <w:rsid w:val="00B96AFB"/>
    <w:rsid w:val="00BA150B"/>
    <w:rsid w:val="00BA3304"/>
    <w:rsid w:val="00BB0C72"/>
    <w:rsid w:val="00BB1259"/>
    <w:rsid w:val="00BB744B"/>
    <w:rsid w:val="00BB7586"/>
    <w:rsid w:val="00BD1E29"/>
    <w:rsid w:val="00BD4759"/>
    <w:rsid w:val="00BD612D"/>
    <w:rsid w:val="00BD70E6"/>
    <w:rsid w:val="00BE36AA"/>
    <w:rsid w:val="00BF5E5B"/>
    <w:rsid w:val="00BF62D4"/>
    <w:rsid w:val="00C07CCE"/>
    <w:rsid w:val="00C10D3D"/>
    <w:rsid w:val="00C1252D"/>
    <w:rsid w:val="00C1640E"/>
    <w:rsid w:val="00C16B2C"/>
    <w:rsid w:val="00C16DF9"/>
    <w:rsid w:val="00C20B8A"/>
    <w:rsid w:val="00C21135"/>
    <w:rsid w:val="00C25653"/>
    <w:rsid w:val="00C30BA2"/>
    <w:rsid w:val="00C37961"/>
    <w:rsid w:val="00C40427"/>
    <w:rsid w:val="00C4278B"/>
    <w:rsid w:val="00C50C83"/>
    <w:rsid w:val="00C6617A"/>
    <w:rsid w:val="00C70BF6"/>
    <w:rsid w:val="00C7385E"/>
    <w:rsid w:val="00C74570"/>
    <w:rsid w:val="00C75938"/>
    <w:rsid w:val="00C7667C"/>
    <w:rsid w:val="00C773A3"/>
    <w:rsid w:val="00C84D72"/>
    <w:rsid w:val="00C85879"/>
    <w:rsid w:val="00C86983"/>
    <w:rsid w:val="00C8758F"/>
    <w:rsid w:val="00C95697"/>
    <w:rsid w:val="00CA202A"/>
    <w:rsid w:val="00CA5CB7"/>
    <w:rsid w:val="00CB54FE"/>
    <w:rsid w:val="00CB700A"/>
    <w:rsid w:val="00CC1AB2"/>
    <w:rsid w:val="00CC3781"/>
    <w:rsid w:val="00CC3BFA"/>
    <w:rsid w:val="00CC755B"/>
    <w:rsid w:val="00CD52F8"/>
    <w:rsid w:val="00CD5FB2"/>
    <w:rsid w:val="00CD68FC"/>
    <w:rsid w:val="00CE484D"/>
    <w:rsid w:val="00CF0561"/>
    <w:rsid w:val="00D022CD"/>
    <w:rsid w:val="00D04514"/>
    <w:rsid w:val="00D0627E"/>
    <w:rsid w:val="00D14615"/>
    <w:rsid w:val="00D16917"/>
    <w:rsid w:val="00D32ACA"/>
    <w:rsid w:val="00D3411C"/>
    <w:rsid w:val="00D355B2"/>
    <w:rsid w:val="00D3790F"/>
    <w:rsid w:val="00D407C3"/>
    <w:rsid w:val="00D41738"/>
    <w:rsid w:val="00D43213"/>
    <w:rsid w:val="00D44E1C"/>
    <w:rsid w:val="00D47BD4"/>
    <w:rsid w:val="00D50A82"/>
    <w:rsid w:val="00D5103E"/>
    <w:rsid w:val="00D5111D"/>
    <w:rsid w:val="00D514FD"/>
    <w:rsid w:val="00D5275C"/>
    <w:rsid w:val="00D54325"/>
    <w:rsid w:val="00D55A09"/>
    <w:rsid w:val="00D60938"/>
    <w:rsid w:val="00D67ADF"/>
    <w:rsid w:val="00D71939"/>
    <w:rsid w:val="00D71D56"/>
    <w:rsid w:val="00D74A80"/>
    <w:rsid w:val="00D760C6"/>
    <w:rsid w:val="00D765EF"/>
    <w:rsid w:val="00D775B8"/>
    <w:rsid w:val="00D815CC"/>
    <w:rsid w:val="00D82ED0"/>
    <w:rsid w:val="00D84630"/>
    <w:rsid w:val="00D85427"/>
    <w:rsid w:val="00D871D9"/>
    <w:rsid w:val="00D8743D"/>
    <w:rsid w:val="00D91E69"/>
    <w:rsid w:val="00D92D74"/>
    <w:rsid w:val="00D947E2"/>
    <w:rsid w:val="00D95242"/>
    <w:rsid w:val="00D953C7"/>
    <w:rsid w:val="00D95E4B"/>
    <w:rsid w:val="00D973FA"/>
    <w:rsid w:val="00DA01CC"/>
    <w:rsid w:val="00DA490E"/>
    <w:rsid w:val="00DB37F9"/>
    <w:rsid w:val="00DC12F9"/>
    <w:rsid w:val="00DC50DC"/>
    <w:rsid w:val="00DD76AD"/>
    <w:rsid w:val="00DE0077"/>
    <w:rsid w:val="00DE2D42"/>
    <w:rsid w:val="00DE5621"/>
    <w:rsid w:val="00DE6022"/>
    <w:rsid w:val="00DF117E"/>
    <w:rsid w:val="00DF6E0C"/>
    <w:rsid w:val="00DF7AA1"/>
    <w:rsid w:val="00DF7C07"/>
    <w:rsid w:val="00E04765"/>
    <w:rsid w:val="00E063B4"/>
    <w:rsid w:val="00E11D53"/>
    <w:rsid w:val="00E1214D"/>
    <w:rsid w:val="00E14FA1"/>
    <w:rsid w:val="00E16124"/>
    <w:rsid w:val="00E209E1"/>
    <w:rsid w:val="00E20E97"/>
    <w:rsid w:val="00E27C6E"/>
    <w:rsid w:val="00E325A6"/>
    <w:rsid w:val="00E37FC6"/>
    <w:rsid w:val="00E41722"/>
    <w:rsid w:val="00E46265"/>
    <w:rsid w:val="00E46894"/>
    <w:rsid w:val="00E51442"/>
    <w:rsid w:val="00E5546F"/>
    <w:rsid w:val="00E56851"/>
    <w:rsid w:val="00E577F4"/>
    <w:rsid w:val="00E57AE8"/>
    <w:rsid w:val="00E63B2B"/>
    <w:rsid w:val="00E678AD"/>
    <w:rsid w:val="00E70388"/>
    <w:rsid w:val="00E84166"/>
    <w:rsid w:val="00E95035"/>
    <w:rsid w:val="00E957D1"/>
    <w:rsid w:val="00E97D88"/>
    <w:rsid w:val="00EA14FE"/>
    <w:rsid w:val="00EA1618"/>
    <w:rsid w:val="00EB207D"/>
    <w:rsid w:val="00EB34D0"/>
    <w:rsid w:val="00EB64AB"/>
    <w:rsid w:val="00EC5404"/>
    <w:rsid w:val="00EC6C08"/>
    <w:rsid w:val="00EC731F"/>
    <w:rsid w:val="00ED6274"/>
    <w:rsid w:val="00EE50FD"/>
    <w:rsid w:val="00EE5F25"/>
    <w:rsid w:val="00EE70D2"/>
    <w:rsid w:val="00EF046A"/>
    <w:rsid w:val="00EF34C7"/>
    <w:rsid w:val="00EF41A8"/>
    <w:rsid w:val="00EF7EE1"/>
    <w:rsid w:val="00F03F40"/>
    <w:rsid w:val="00F118C9"/>
    <w:rsid w:val="00F12A7D"/>
    <w:rsid w:val="00F1390E"/>
    <w:rsid w:val="00F15FF8"/>
    <w:rsid w:val="00F2535A"/>
    <w:rsid w:val="00F264E2"/>
    <w:rsid w:val="00F279D2"/>
    <w:rsid w:val="00F40EFC"/>
    <w:rsid w:val="00F44C6F"/>
    <w:rsid w:val="00F467B2"/>
    <w:rsid w:val="00F47D03"/>
    <w:rsid w:val="00F53676"/>
    <w:rsid w:val="00F577C3"/>
    <w:rsid w:val="00F6001D"/>
    <w:rsid w:val="00F62B0B"/>
    <w:rsid w:val="00F639C2"/>
    <w:rsid w:val="00F67762"/>
    <w:rsid w:val="00F8325A"/>
    <w:rsid w:val="00F837E0"/>
    <w:rsid w:val="00F93E55"/>
    <w:rsid w:val="00F967FA"/>
    <w:rsid w:val="00FA3FAA"/>
    <w:rsid w:val="00FA40FB"/>
    <w:rsid w:val="00FB001B"/>
    <w:rsid w:val="00FB3A0E"/>
    <w:rsid w:val="00FB4490"/>
    <w:rsid w:val="00FB58AC"/>
    <w:rsid w:val="00FC16E5"/>
    <w:rsid w:val="00FC2E24"/>
    <w:rsid w:val="00FC44DF"/>
    <w:rsid w:val="00FC7CC4"/>
    <w:rsid w:val="00FD05C9"/>
    <w:rsid w:val="00FD330B"/>
    <w:rsid w:val="00FD4D2C"/>
    <w:rsid w:val="00FD5A8C"/>
    <w:rsid w:val="00FE0C12"/>
    <w:rsid w:val="00FE24BA"/>
    <w:rsid w:val="00FE282A"/>
    <w:rsid w:val="00FF06B4"/>
    <w:rsid w:val="00FF0C38"/>
    <w:rsid w:val="00FF4BAA"/>
    <w:rsid w:val="00FF571F"/>
    <w:rsid w:val="00FF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A46BD8"/>
    <w:pPr>
      <w:spacing w:line="360" w:lineRule="auto"/>
      <w:outlineLvl w:val="0"/>
    </w:pPr>
    <w:rPr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639C2"/>
    <w:pPr>
      <w:ind w:leftChars="2500" w:left="100"/>
    </w:pPr>
  </w:style>
  <w:style w:type="table" w:styleId="a4">
    <w:name w:val="Table Grid"/>
    <w:basedOn w:val="a1"/>
    <w:rsid w:val="00F639C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77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87779F"/>
  </w:style>
  <w:style w:type="paragraph" w:styleId="a7">
    <w:name w:val="header"/>
    <w:basedOn w:val="a"/>
    <w:link w:val="Char"/>
    <w:rsid w:val="00C73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7"/>
    <w:rsid w:val="00C7385E"/>
    <w:rPr>
      <w:kern w:val="2"/>
      <w:sz w:val="18"/>
      <w:szCs w:val="18"/>
    </w:rPr>
  </w:style>
  <w:style w:type="character" w:styleId="a8">
    <w:name w:val="Hyperlink"/>
    <w:rsid w:val="00E14FA1"/>
    <w:rPr>
      <w:color w:val="0000FF"/>
      <w:u w:val="single"/>
    </w:rPr>
  </w:style>
  <w:style w:type="paragraph" w:styleId="a9">
    <w:name w:val="Balloon Text"/>
    <w:basedOn w:val="a"/>
    <w:link w:val="Char0"/>
    <w:rsid w:val="00824818"/>
    <w:rPr>
      <w:sz w:val="18"/>
      <w:szCs w:val="18"/>
      <w:lang/>
    </w:rPr>
  </w:style>
  <w:style w:type="character" w:customStyle="1" w:styleId="Char0">
    <w:name w:val="批注框文本 Char"/>
    <w:link w:val="a9"/>
    <w:rsid w:val="00824818"/>
    <w:rPr>
      <w:kern w:val="2"/>
      <w:sz w:val="18"/>
      <w:szCs w:val="18"/>
    </w:rPr>
  </w:style>
  <w:style w:type="paragraph" w:styleId="aa">
    <w:name w:val="Title"/>
    <w:basedOn w:val="a"/>
    <w:next w:val="a"/>
    <w:link w:val="Char1"/>
    <w:qFormat/>
    <w:rsid w:val="002E0442"/>
    <w:pPr>
      <w:snapToGrid w:val="0"/>
      <w:spacing w:line="360" w:lineRule="auto"/>
      <w:jc w:val="center"/>
    </w:pPr>
    <w:rPr>
      <w:rFonts w:eastAsia="黑体"/>
      <w:sz w:val="36"/>
      <w:szCs w:val="36"/>
      <w:lang/>
    </w:rPr>
  </w:style>
  <w:style w:type="character" w:customStyle="1" w:styleId="Char1">
    <w:name w:val="标题 Char"/>
    <w:link w:val="aa"/>
    <w:rsid w:val="002E0442"/>
    <w:rPr>
      <w:rFonts w:eastAsia="黑体"/>
      <w:kern w:val="2"/>
      <w:sz w:val="36"/>
      <w:szCs w:val="36"/>
    </w:rPr>
  </w:style>
  <w:style w:type="paragraph" w:styleId="ab">
    <w:name w:val="Subtitle"/>
    <w:basedOn w:val="a"/>
    <w:next w:val="a"/>
    <w:link w:val="Char2"/>
    <w:qFormat/>
    <w:rsid w:val="00652747"/>
    <w:pPr>
      <w:snapToGrid w:val="0"/>
      <w:spacing w:line="360" w:lineRule="auto"/>
      <w:jc w:val="center"/>
    </w:pPr>
    <w:rPr>
      <w:rFonts w:eastAsia="黑体"/>
      <w:sz w:val="30"/>
      <w:szCs w:val="30"/>
      <w:lang/>
    </w:rPr>
  </w:style>
  <w:style w:type="character" w:customStyle="1" w:styleId="Char2">
    <w:name w:val="副标题 Char"/>
    <w:link w:val="ab"/>
    <w:rsid w:val="00652747"/>
    <w:rPr>
      <w:rFonts w:eastAsia="黑体"/>
      <w:kern w:val="2"/>
      <w:sz w:val="30"/>
      <w:szCs w:val="30"/>
    </w:rPr>
  </w:style>
  <w:style w:type="paragraph" w:customStyle="1" w:styleId="-1-2">
    <w:name w:val="正文-1-首空2"/>
    <w:basedOn w:val="a"/>
    <w:qFormat/>
    <w:rsid w:val="00483411"/>
    <w:pPr>
      <w:spacing w:line="336" w:lineRule="auto"/>
      <w:ind w:firstLine="726"/>
    </w:pPr>
  </w:style>
  <w:style w:type="character" w:customStyle="1" w:styleId="1Char">
    <w:name w:val="标题 1 Char"/>
    <w:link w:val="1"/>
    <w:rsid w:val="00A46BD8"/>
    <w:rPr>
      <w:rFonts w:eastAsia="宋体"/>
      <w:kern w:val="2"/>
      <w:sz w:val="24"/>
      <w:szCs w:val="24"/>
    </w:rPr>
  </w:style>
  <w:style w:type="character" w:customStyle="1" w:styleId="Bold-1">
    <w:name w:val="Bold-1"/>
    <w:qFormat/>
    <w:rsid w:val="00D60938"/>
    <w:rPr>
      <w:b/>
    </w:rPr>
  </w:style>
  <w:style w:type="paragraph" w:customStyle="1" w:styleId="List-1-date">
    <w:name w:val="List-1-date"/>
    <w:basedOn w:val="a"/>
    <w:qFormat/>
    <w:rsid w:val="003A0F25"/>
    <w:pPr>
      <w:spacing w:line="360" w:lineRule="auto"/>
      <w:ind w:leftChars="804" w:left="1932" w:hanging="2"/>
    </w:pPr>
    <w:rPr>
      <w:spacing w:val="-6"/>
    </w:rPr>
  </w:style>
  <w:style w:type="paragraph" w:customStyle="1" w:styleId="-2-">
    <w:name w:val="正文-2-段前空"/>
    <w:basedOn w:val="-1-2"/>
    <w:qFormat/>
    <w:rsid w:val="00730D83"/>
    <w:pPr>
      <w:spacing w:before="240" w:line="360" w:lineRule="auto"/>
    </w:pPr>
  </w:style>
  <w:style w:type="paragraph" w:customStyle="1" w:styleId="List-3-">
    <w:name w:val="List-3-主题"/>
    <w:basedOn w:val="-1-2"/>
    <w:qFormat/>
    <w:rsid w:val="005D5EB2"/>
    <w:pPr>
      <w:spacing w:line="360" w:lineRule="auto"/>
      <w:ind w:left="1701" w:firstLine="0"/>
    </w:pPr>
  </w:style>
  <w:style w:type="paragraph" w:customStyle="1" w:styleId="Sig-1">
    <w:name w:val="Sig-1"/>
    <w:basedOn w:val="a"/>
    <w:qFormat/>
    <w:rsid w:val="00D14615"/>
    <w:pPr>
      <w:widowControl/>
      <w:spacing w:line="480" w:lineRule="exact"/>
      <w:ind w:left="5954"/>
      <w:jc w:val="center"/>
    </w:pPr>
    <w:rPr>
      <w:sz w:val="26"/>
    </w:rPr>
  </w:style>
  <w:style w:type="paragraph" w:customStyle="1" w:styleId="2-hxf">
    <w:name w:val="正文2-hxf"/>
    <w:basedOn w:val="a"/>
    <w:link w:val="2-hxfChar"/>
    <w:qFormat/>
    <w:rsid w:val="008927E0"/>
    <w:pPr>
      <w:spacing w:beforeLines="50" w:afterLines="50"/>
      <w:ind w:firstLineChars="200" w:firstLine="480"/>
    </w:pPr>
    <w:rPr>
      <w:lang/>
    </w:rPr>
  </w:style>
  <w:style w:type="character" w:customStyle="1" w:styleId="2-hxfChar">
    <w:name w:val="正文2-hxf Char"/>
    <w:link w:val="2-hxf"/>
    <w:rsid w:val="008927E0"/>
    <w:rPr>
      <w:kern w:val="2"/>
      <w:sz w:val="24"/>
      <w:szCs w:val="24"/>
    </w:rPr>
  </w:style>
  <w:style w:type="paragraph" w:customStyle="1" w:styleId="-3-excursion">
    <w:name w:val="正文-3-excursion"/>
    <w:basedOn w:val="-1-2"/>
    <w:qFormat/>
    <w:rsid w:val="00556AF9"/>
    <w:pPr>
      <w:spacing w:before="240" w:line="360" w:lineRule="auto"/>
    </w:pPr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3B0D-927D-43CC-88EE-B9912AEB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508</Words>
  <Characters>2897</Characters>
  <Application>Microsoft Office Word</Application>
  <DocSecurity>0</DocSecurity>
  <Lines>24</Lines>
  <Paragraphs>6</Paragraphs>
  <ScaleCrop>false</ScaleCrop>
  <Company>WwW.YlmF.CoM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sn</cp:lastModifiedBy>
  <cp:revision>3</cp:revision>
  <cp:lastPrinted>2017-04-27T05:32:00Z</cp:lastPrinted>
  <dcterms:created xsi:type="dcterms:W3CDTF">2017-07-14T09:20:00Z</dcterms:created>
  <dcterms:modified xsi:type="dcterms:W3CDTF">2017-07-14T09:25:00Z</dcterms:modified>
</cp:coreProperties>
</file>